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5BC5C" w14:textId="3CA3C3A0" w:rsidR="00F739C1" w:rsidRDefault="0042125E" w:rsidP="00EE379B">
      <w:pPr>
        <w:spacing w:after="0" w:line="288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2125E">
        <w:rPr>
          <w:rFonts w:ascii="Arial" w:hAnsi="Arial" w:cs="Arial"/>
          <w:b/>
          <w:bCs/>
          <w:sz w:val="28"/>
          <w:szCs w:val="28"/>
        </w:rPr>
        <w:t>Emak</w:t>
      </w:r>
      <w:r w:rsidR="00EC31C8">
        <w:rPr>
          <w:rFonts w:ascii="Arial" w:hAnsi="Arial" w:cs="Arial"/>
          <w:b/>
          <w:bCs/>
          <w:sz w:val="28"/>
          <w:szCs w:val="28"/>
        </w:rPr>
        <w:t>: al via la promozione di primavera con due concorsi</w:t>
      </w:r>
    </w:p>
    <w:p w14:paraId="7194AEEF" w14:textId="0216CDCB" w:rsidR="00EC31C8" w:rsidRPr="0042125E" w:rsidRDefault="00EC31C8" w:rsidP="00EE379B">
      <w:pPr>
        <w:spacing w:after="0" w:line="288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che premiano la passione per la natura</w:t>
      </w:r>
    </w:p>
    <w:p w14:paraId="311FD84E" w14:textId="2DB9F849" w:rsidR="0042125E" w:rsidRDefault="0042125E" w:rsidP="009C40B8">
      <w:pPr>
        <w:spacing w:after="0" w:line="288" w:lineRule="auto"/>
        <w:jc w:val="center"/>
      </w:pPr>
    </w:p>
    <w:p w14:paraId="094BFBF2" w14:textId="50BC4053" w:rsidR="00600A81" w:rsidRDefault="00A74846" w:rsidP="009C1B8A">
      <w:pPr>
        <w:spacing w:after="0" w:line="288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Per la nuova promozione stagionale, Emak lancia </w:t>
      </w:r>
      <w:r w:rsidR="00684651">
        <w:rPr>
          <w:rFonts w:ascii="Arial" w:hAnsi="Arial" w:cs="Arial"/>
          <w:b/>
          <w:bCs/>
        </w:rPr>
        <w:t>due concorsi</w:t>
      </w:r>
      <w:r>
        <w:rPr>
          <w:rFonts w:ascii="Arial" w:hAnsi="Arial" w:cs="Arial"/>
          <w:b/>
          <w:bCs/>
        </w:rPr>
        <w:t xml:space="preserve"> che premia</w:t>
      </w:r>
      <w:r w:rsidR="00684651">
        <w:rPr>
          <w:rFonts w:ascii="Arial" w:hAnsi="Arial" w:cs="Arial"/>
          <w:b/>
          <w:bCs/>
        </w:rPr>
        <w:t>no</w:t>
      </w:r>
      <w:r>
        <w:rPr>
          <w:rFonts w:ascii="Arial" w:hAnsi="Arial" w:cs="Arial"/>
          <w:b/>
          <w:bCs/>
        </w:rPr>
        <w:t xml:space="preserve"> i clienti e la natura, rafforzando il proprio </w:t>
      </w:r>
      <w:r w:rsidRPr="00DD463E">
        <w:rPr>
          <w:rFonts w:ascii="Arial" w:hAnsi="Arial" w:cs="Arial"/>
          <w:b/>
          <w:bCs/>
        </w:rPr>
        <w:t xml:space="preserve">impegno </w:t>
      </w:r>
      <w:r w:rsidR="00600A81" w:rsidRPr="00DD463E">
        <w:rPr>
          <w:rFonts w:ascii="Arial" w:hAnsi="Arial" w:cs="Arial"/>
          <w:b/>
          <w:bCs/>
        </w:rPr>
        <w:t xml:space="preserve">a favore della </w:t>
      </w:r>
      <w:r w:rsidRPr="00DD463E">
        <w:rPr>
          <w:rFonts w:ascii="Arial" w:hAnsi="Arial" w:cs="Arial"/>
          <w:b/>
          <w:bCs/>
        </w:rPr>
        <w:t>sostenibilità ambientale. D</w:t>
      </w:r>
      <w:r w:rsidR="009C1B8A" w:rsidRPr="00DD463E">
        <w:rPr>
          <w:rFonts w:ascii="Arial" w:hAnsi="Arial" w:cs="Arial"/>
          <w:b/>
          <w:bCs/>
        </w:rPr>
        <w:t>al 14 marzo al 2</w:t>
      </w:r>
      <w:r w:rsidR="00684651" w:rsidRPr="00DD463E">
        <w:rPr>
          <w:rFonts w:ascii="Arial" w:hAnsi="Arial" w:cs="Arial"/>
          <w:b/>
          <w:bCs/>
        </w:rPr>
        <w:t>6</w:t>
      </w:r>
      <w:r w:rsidR="009C1B8A" w:rsidRPr="00DD463E">
        <w:rPr>
          <w:rFonts w:ascii="Arial" w:hAnsi="Arial" w:cs="Arial"/>
          <w:b/>
          <w:bCs/>
        </w:rPr>
        <w:t xml:space="preserve"> giugno</w:t>
      </w:r>
      <w:r w:rsidR="004F3EA8" w:rsidRPr="00DD463E">
        <w:rPr>
          <w:rFonts w:ascii="Arial" w:hAnsi="Arial" w:cs="Arial"/>
          <w:b/>
          <w:bCs/>
        </w:rPr>
        <w:t>,</w:t>
      </w:r>
      <w:r w:rsidR="009C1B8A" w:rsidRPr="00DD463E">
        <w:rPr>
          <w:rFonts w:ascii="Arial" w:hAnsi="Arial" w:cs="Arial"/>
          <w:b/>
          <w:bCs/>
        </w:rPr>
        <w:t xml:space="preserve"> acquistando una macchina Oleo-Mac o </w:t>
      </w:r>
      <w:proofErr w:type="spellStart"/>
      <w:r w:rsidR="009C1B8A" w:rsidRPr="00DD463E">
        <w:rPr>
          <w:rFonts w:ascii="Arial" w:hAnsi="Arial" w:cs="Arial"/>
          <w:b/>
          <w:bCs/>
        </w:rPr>
        <w:t>Efco</w:t>
      </w:r>
      <w:proofErr w:type="spellEnd"/>
      <w:r w:rsidR="009C1B8A" w:rsidRPr="00DD463E">
        <w:rPr>
          <w:rFonts w:ascii="Arial" w:hAnsi="Arial" w:cs="Arial"/>
          <w:b/>
          <w:bCs/>
        </w:rPr>
        <w:t xml:space="preserve"> presso i rivenditori specializzati di tutta Italia, </w:t>
      </w:r>
      <w:r w:rsidR="00367426" w:rsidRPr="00DD463E">
        <w:rPr>
          <w:rFonts w:ascii="Arial" w:hAnsi="Arial" w:cs="Arial"/>
          <w:b/>
          <w:bCs/>
        </w:rPr>
        <w:t>i clienti potranno partecipare</w:t>
      </w:r>
      <w:r w:rsidR="009C1B8A" w:rsidRPr="00DD463E">
        <w:rPr>
          <w:rFonts w:ascii="Arial" w:hAnsi="Arial" w:cs="Arial"/>
          <w:b/>
          <w:bCs/>
        </w:rPr>
        <w:t xml:space="preserve"> ai concorsi a premi dei due brand</w:t>
      </w:r>
      <w:r w:rsidR="004B71F4" w:rsidRPr="00DD463E">
        <w:rPr>
          <w:rFonts w:ascii="Arial" w:hAnsi="Arial" w:cs="Arial"/>
          <w:b/>
          <w:bCs/>
        </w:rPr>
        <w:t>.</w:t>
      </w:r>
      <w:r w:rsidR="009C1B8A" w:rsidRPr="00DD463E">
        <w:rPr>
          <w:rFonts w:ascii="Arial" w:hAnsi="Arial" w:cs="Arial"/>
          <w:b/>
          <w:bCs/>
        </w:rPr>
        <w:t xml:space="preserve"> </w:t>
      </w:r>
      <w:r w:rsidR="004B71F4" w:rsidRPr="00DD463E">
        <w:rPr>
          <w:rFonts w:ascii="Arial" w:hAnsi="Arial" w:cs="Arial"/>
          <w:b/>
          <w:bCs/>
        </w:rPr>
        <w:t>L’estrazione</w:t>
      </w:r>
      <w:r w:rsidR="009C1B8A" w:rsidRPr="00DD463E">
        <w:rPr>
          <w:rFonts w:ascii="Arial" w:hAnsi="Arial" w:cs="Arial"/>
          <w:b/>
          <w:bCs/>
        </w:rPr>
        <w:t xml:space="preserve"> </w:t>
      </w:r>
      <w:r w:rsidR="004B71F4" w:rsidRPr="00DD463E">
        <w:rPr>
          <w:rFonts w:ascii="Arial" w:hAnsi="Arial" w:cs="Arial"/>
          <w:b/>
          <w:bCs/>
        </w:rPr>
        <w:t>finale metterà in palio</w:t>
      </w:r>
      <w:r w:rsidR="00504058" w:rsidRPr="00DD463E">
        <w:rPr>
          <w:rFonts w:ascii="Arial" w:hAnsi="Arial" w:cs="Arial"/>
          <w:b/>
          <w:bCs/>
        </w:rPr>
        <w:t xml:space="preserve"> rispettivamente</w:t>
      </w:r>
      <w:r w:rsidR="00367426" w:rsidRPr="00DD463E">
        <w:rPr>
          <w:rFonts w:ascii="Arial" w:hAnsi="Arial" w:cs="Arial"/>
          <w:b/>
          <w:bCs/>
        </w:rPr>
        <w:t xml:space="preserve"> </w:t>
      </w:r>
      <w:r w:rsidR="009C1B8A" w:rsidRPr="00DD463E">
        <w:rPr>
          <w:rFonts w:ascii="Arial" w:hAnsi="Arial" w:cs="Arial"/>
          <w:b/>
          <w:bCs/>
        </w:rPr>
        <w:t xml:space="preserve">una </w:t>
      </w:r>
      <w:r w:rsidRPr="00DD463E">
        <w:rPr>
          <w:rFonts w:ascii="Arial" w:hAnsi="Arial" w:cs="Arial"/>
          <w:b/>
          <w:bCs/>
        </w:rPr>
        <w:t>m</w:t>
      </w:r>
      <w:r w:rsidR="009C1B8A" w:rsidRPr="00DD463E">
        <w:rPr>
          <w:rFonts w:ascii="Arial" w:hAnsi="Arial" w:cs="Arial"/>
          <w:b/>
          <w:bCs/>
        </w:rPr>
        <w:t>oto</w:t>
      </w:r>
      <w:r w:rsidRPr="00DD463E">
        <w:rPr>
          <w:rFonts w:ascii="Arial" w:hAnsi="Arial" w:cs="Arial"/>
          <w:b/>
          <w:bCs/>
        </w:rPr>
        <w:t xml:space="preserve"> elettrica</w:t>
      </w:r>
      <w:r w:rsidR="009C1B8A" w:rsidRPr="00DD463E">
        <w:rPr>
          <w:rFonts w:ascii="Arial" w:hAnsi="Arial" w:cs="Arial"/>
          <w:b/>
          <w:bCs/>
        </w:rPr>
        <w:t xml:space="preserve"> Energica </w:t>
      </w:r>
      <w:r w:rsidR="009C1B8A" w:rsidRPr="00367426">
        <w:rPr>
          <w:rFonts w:ascii="Arial" w:hAnsi="Arial" w:cs="Arial"/>
          <w:b/>
          <w:bCs/>
        </w:rPr>
        <w:t>EsseEsse9</w:t>
      </w:r>
      <w:r w:rsidR="00367426" w:rsidRPr="00367426">
        <w:rPr>
          <w:rFonts w:ascii="Arial" w:hAnsi="Arial" w:cs="Arial"/>
          <w:b/>
          <w:bCs/>
        </w:rPr>
        <w:t xml:space="preserve"> e </w:t>
      </w:r>
      <w:r>
        <w:rPr>
          <w:rFonts w:ascii="Arial" w:hAnsi="Arial" w:cs="Arial"/>
          <w:b/>
          <w:bCs/>
        </w:rPr>
        <w:t>una</w:t>
      </w:r>
      <w:r w:rsidR="00367426" w:rsidRPr="00367426">
        <w:rPr>
          <w:rFonts w:ascii="Arial" w:hAnsi="Arial" w:cs="Arial"/>
          <w:b/>
          <w:bCs/>
        </w:rPr>
        <w:t xml:space="preserve"> Fiat 500 </w:t>
      </w:r>
      <w:proofErr w:type="spellStart"/>
      <w:r w:rsidR="00367426" w:rsidRPr="00367426">
        <w:rPr>
          <w:rFonts w:ascii="Arial" w:hAnsi="Arial" w:cs="Arial"/>
          <w:b/>
          <w:bCs/>
        </w:rPr>
        <w:t>Hybrid</w:t>
      </w:r>
      <w:proofErr w:type="spellEnd"/>
      <w:r w:rsidR="007C6742">
        <w:rPr>
          <w:rFonts w:ascii="Arial" w:hAnsi="Arial" w:cs="Arial"/>
          <w:b/>
          <w:bCs/>
        </w:rPr>
        <w:t>, oltre</w:t>
      </w:r>
      <w:r w:rsidR="004F3EA8">
        <w:rPr>
          <w:rFonts w:ascii="Arial" w:hAnsi="Arial" w:cs="Arial"/>
          <w:b/>
          <w:bCs/>
        </w:rPr>
        <w:t xml:space="preserve"> </w:t>
      </w:r>
      <w:r w:rsidR="007C6742">
        <w:rPr>
          <w:rFonts w:ascii="Arial" w:hAnsi="Arial" w:cs="Arial"/>
          <w:b/>
          <w:bCs/>
        </w:rPr>
        <w:t>a un set completo di macchine a batteria.</w:t>
      </w:r>
      <w:r>
        <w:rPr>
          <w:rFonts w:ascii="Arial" w:hAnsi="Arial" w:cs="Arial"/>
          <w:b/>
          <w:bCs/>
        </w:rPr>
        <w:t xml:space="preserve"> </w:t>
      </w:r>
    </w:p>
    <w:p w14:paraId="5E76E88C" w14:textId="77777777" w:rsidR="00AD08D8" w:rsidRPr="00B67059" w:rsidRDefault="00AD08D8" w:rsidP="00AD08D8">
      <w:pPr>
        <w:pStyle w:val="NormaleWeb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12C43295" w14:textId="737AC0DF" w:rsidR="00AD08D8" w:rsidRDefault="00AD08D8" w:rsidP="00AD08D8">
      <w:pPr>
        <w:spacing w:after="0" w:line="288" w:lineRule="auto"/>
        <w:jc w:val="both"/>
        <w:rPr>
          <w:rFonts w:ascii="Arial" w:hAnsi="Arial" w:cs="Arial"/>
        </w:rPr>
      </w:pPr>
      <w:r w:rsidRPr="00EC212A">
        <w:rPr>
          <w:rFonts w:ascii="Arial" w:hAnsi="Arial" w:cs="Arial"/>
          <w:i/>
          <w:iCs/>
        </w:rPr>
        <w:t xml:space="preserve">Bagnolo in Piano (RE), </w:t>
      </w:r>
      <w:r>
        <w:rPr>
          <w:rFonts w:ascii="Arial" w:hAnsi="Arial" w:cs="Arial"/>
          <w:i/>
          <w:iCs/>
        </w:rPr>
        <w:t>1</w:t>
      </w:r>
      <w:r w:rsidR="005552B0">
        <w:rPr>
          <w:rFonts w:ascii="Arial" w:hAnsi="Arial" w:cs="Arial"/>
          <w:i/>
          <w:iCs/>
        </w:rPr>
        <w:t>4</w:t>
      </w:r>
      <w:r>
        <w:rPr>
          <w:rFonts w:ascii="Arial" w:hAnsi="Arial" w:cs="Arial"/>
          <w:i/>
          <w:iCs/>
        </w:rPr>
        <w:t xml:space="preserve"> marzo</w:t>
      </w:r>
      <w:r w:rsidRPr="00EC212A">
        <w:rPr>
          <w:rFonts w:ascii="Arial" w:hAnsi="Arial" w:cs="Arial"/>
          <w:i/>
          <w:iCs/>
        </w:rPr>
        <w:t xml:space="preserve"> 2022 </w:t>
      </w:r>
      <w:r w:rsidRPr="00EC212A">
        <w:rPr>
          <w:rFonts w:ascii="Arial" w:hAnsi="Arial" w:cs="Arial"/>
        </w:rPr>
        <w:t>–</w:t>
      </w:r>
      <w:r w:rsidRPr="00684651">
        <w:rPr>
          <w:rFonts w:ascii="Arial" w:hAnsi="Arial" w:cs="Arial"/>
        </w:rPr>
        <w:t xml:space="preserve"> </w:t>
      </w:r>
      <w:r w:rsidR="002A6D01">
        <w:rPr>
          <w:rFonts w:ascii="Arial" w:hAnsi="Arial" w:cs="Arial"/>
        </w:rPr>
        <w:t>In occasione</w:t>
      </w:r>
      <w:r w:rsidR="00684651" w:rsidRPr="00684651">
        <w:rPr>
          <w:rFonts w:ascii="Arial" w:hAnsi="Arial" w:cs="Arial"/>
        </w:rPr>
        <w:t xml:space="preserve"> della tradizionale </w:t>
      </w:r>
      <w:r w:rsidR="00684651">
        <w:rPr>
          <w:rFonts w:ascii="Arial" w:hAnsi="Arial" w:cs="Arial"/>
        </w:rPr>
        <w:t xml:space="preserve">promozione di primavera, </w:t>
      </w:r>
      <w:r w:rsidR="00684651">
        <w:rPr>
          <w:rFonts w:ascii="Arial" w:hAnsi="Arial" w:cs="Arial"/>
          <w:b/>
          <w:bCs/>
        </w:rPr>
        <w:t xml:space="preserve">Emak </w:t>
      </w:r>
      <w:r w:rsidR="00684651" w:rsidRPr="00684651">
        <w:rPr>
          <w:rFonts w:ascii="Arial" w:hAnsi="Arial" w:cs="Arial"/>
        </w:rPr>
        <w:t xml:space="preserve">annuncia l’avvio di </w:t>
      </w:r>
      <w:r w:rsidR="00684651" w:rsidRPr="00684651">
        <w:rPr>
          <w:rFonts w:ascii="Arial" w:hAnsi="Arial" w:cs="Arial"/>
          <w:b/>
          <w:bCs/>
        </w:rPr>
        <w:t>due concorsi</w:t>
      </w:r>
      <w:r w:rsidR="00684651">
        <w:rPr>
          <w:rFonts w:ascii="Arial" w:hAnsi="Arial" w:cs="Arial"/>
        </w:rPr>
        <w:t xml:space="preserve"> che premiano la fedeltà dei clienti e che favoriscono la mobilità elettrica, con un impatto positivo sulla </w:t>
      </w:r>
      <w:r w:rsidR="00684651" w:rsidRPr="002A6D01">
        <w:rPr>
          <w:rFonts w:ascii="Arial" w:hAnsi="Arial" w:cs="Arial"/>
          <w:b/>
          <w:bCs/>
        </w:rPr>
        <w:t>sostenibilità ambientale</w:t>
      </w:r>
      <w:r w:rsidR="00684651">
        <w:rPr>
          <w:rFonts w:ascii="Arial" w:hAnsi="Arial" w:cs="Arial"/>
        </w:rPr>
        <w:t>.</w:t>
      </w:r>
    </w:p>
    <w:p w14:paraId="5BABE4F0" w14:textId="3268F920" w:rsidR="00684651" w:rsidRPr="007C6742" w:rsidRDefault="00684651" w:rsidP="00AD08D8">
      <w:pPr>
        <w:spacing w:after="0" w:line="288" w:lineRule="auto"/>
        <w:jc w:val="both"/>
        <w:rPr>
          <w:rFonts w:ascii="Arial" w:hAnsi="Arial" w:cs="Arial"/>
          <w:sz w:val="16"/>
          <w:szCs w:val="16"/>
        </w:rPr>
      </w:pPr>
    </w:p>
    <w:p w14:paraId="0B315160" w14:textId="1308F490" w:rsidR="0005782E" w:rsidRPr="00895804" w:rsidRDefault="00C60DC7" w:rsidP="00A54DDF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Dal </w:t>
      </w:r>
      <w:r>
        <w:rPr>
          <w:rFonts w:ascii="Arial" w:hAnsi="Arial" w:cs="Arial"/>
          <w:b/>
          <w:bCs/>
        </w:rPr>
        <w:t>14 marzo</w:t>
      </w:r>
      <w:r w:rsidRPr="009C1B8A">
        <w:rPr>
          <w:rFonts w:ascii="Arial" w:hAnsi="Arial" w:cs="Arial"/>
          <w:b/>
          <w:bCs/>
        </w:rPr>
        <w:t xml:space="preserve"> </w:t>
      </w:r>
      <w:r w:rsidRPr="00DD463E">
        <w:rPr>
          <w:rFonts w:ascii="Arial" w:hAnsi="Arial" w:cs="Arial"/>
          <w:b/>
          <w:bCs/>
        </w:rPr>
        <w:t xml:space="preserve">al 26 giugno </w:t>
      </w:r>
      <w:r w:rsidRPr="00DD463E">
        <w:rPr>
          <w:rFonts w:ascii="Arial" w:hAnsi="Arial" w:cs="Arial"/>
        </w:rPr>
        <w:t>i clienti che acquist</w:t>
      </w:r>
      <w:r w:rsidR="006B6241" w:rsidRPr="00DD463E">
        <w:rPr>
          <w:rFonts w:ascii="Arial" w:hAnsi="Arial" w:cs="Arial"/>
        </w:rPr>
        <w:t>ano</w:t>
      </w:r>
      <w:r w:rsidRPr="00DD463E">
        <w:rPr>
          <w:rFonts w:ascii="Arial" w:hAnsi="Arial" w:cs="Arial"/>
        </w:rPr>
        <w:t xml:space="preserve"> </w:t>
      </w:r>
      <w:r w:rsidRPr="00DD463E">
        <w:rPr>
          <w:rFonts w:ascii="Arial" w:hAnsi="Arial" w:cs="Arial"/>
          <w:b/>
          <w:bCs/>
        </w:rPr>
        <w:t xml:space="preserve">una macchina </w:t>
      </w:r>
      <w:proofErr w:type="spellStart"/>
      <w:r w:rsidRPr="00DD463E">
        <w:rPr>
          <w:rFonts w:ascii="Arial" w:hAnsi="Arial" w:cs="Arial"/>
          <w:b/>
          <w:bCs/>
        </w:rPr>
        <w:t>Efco</w:t>
      </w:r>
      <w:proofErr w:type="spellEnd"/>
      <w:r w:rsidRPr="00DD463E">
        <w:rPr>
          <w:rFonts w:ascii="Arial" w:hAnsi="Arial" w:cs="Arial"/>
        </w:rPr>
        <w:t xml:space="preserve"> con motore a scoppio o con motore elettrico (alimentato a cavo o a batteria)</w:t>
      </w:r>
      <w:r w:rsidR="003F43AD" w:rsidRPr="00DD463E">
        <w:rPr>
          <w:rFonts w:ascii="Arial" w:hAnsi="Arial" w:cs="Arial"/>
        </w:rPr>
        <w:t xml:space="preserve"> </w:t>
      </w:r>
      <w:r w:rsidR="006B6241" w:rsidRPr="00DD463E">
        <w:rPr>
          <w:rFonts w:ascii="Arial" w:hAnsi="Arial" w:cs="Arial"/>
        </w:rPr>
        <w:t xml:space="preserve">possono partecipare al concorso </w:t>
      </w:r>
      <w:r w:rsidR="006B6241" w:rsidRPr="00DD463E">
        <w:rPr>
          <w:rFonts w:ascii="Arial" w:hAnsi="Arial" w:cs="Arial"/>
          <w:b/>
          <w:bCs/>
          <w:i/>
          <w:iCs/>
        </w:rPr>
        <w:t>“</w:t>
      </w:r>
      <w:r w:rsidR="00A54DDF" w:rsidRPr="00DD463E">
        <w:rPr>
          <w:rFonts w:ascii="Arial" w:hAnsi="Arial" w:cs="Arial"/>
          <w:b/>
          <w:bCs/>
          <w:i/>
          <w:iCs/>
        </w:rPr>
        <w:t>Vinci tu, vince la natura</w:t>
      </w:r>
      <w:r w:rsidR="006B6241" w:rsidRPr="00DD463E">
        <w:rPr>
          <w:rFonts w:ascii="Arial" w:hAnsi="Arial" w:cs="Arial"/>
          <w:b/>
          <w:bCs/>
          <w:i/>
          <w:iCs/>
        </w:rPr>
        <w:t>”</w:t>
      </w:r>
      <w:r w:rsidR="006B6241" w:rsidRPr="00DD463E">
        <w:rPr>
          <w:rFonts w:ascii="Arial" w:hAnsi="Arial" w:cs="Arial"/>
        </w:rPr>
        <w:t>:</w:t>
      </w:r>
      <w:r w:rsidR="006B6241" w:rsidRPr="00DD463E">
        <w:rPr>
          <w:rFonts w:ascii="Arial" w:hAnsi="Arial" w:cs="Arial"/>
          <w:b/>
          <w:bCs/>
          <w:i/>
          <w:iCs/>
        </w:rPr>
        <w:t xml:space="preserve"> </w:t>
      </w:r>
      <w:r w:rsidR="00527BC5" w:rsidRPr="00DD463E">
        <w:rPr>
          <w:rFonts w:ascii="Arial" w:hAnsi="Arial" w:cs="Arial"/>
        </w:rPr>
        <w:t>sarà sufficiente</w:t>
      </w:r>
      <w:r w:rsidR="006B6241" w:rsidRPr="00DD463E">
        <w:rPr>
          <w:rFonts w:ascii="Arial" w:hAnsi="Arial" w:cs="Arial"/>
        </w:rPr>
        <w:t xml:space="preserve"> collegarsi al sito </w:t>
      </w:r>
      <w:hyperlink r:id="rId7" w:history="1">
        <w:r w:rsidR="006B6241" w:rsidRPr="00DD463E">
          <w:rPr>
            <w:rStyle w:val="Collegamentoipertestuale"/>
            <w:rFonts w:ascii="Arial" w:hAnsi="Arial" w:cs="Arial"/>
            <w:color w:val="auto"/>
          </w:rPr>
          <w:t>www.concorso-efco.it</w:t>
        </w:r>
      </w:hyperlink>
      <w:r w:rsidR="006B6241" w:rsidRPr="00DD463E">
        <w:rPr>
          <w:rFonts w:ascii="Arial" w:hAnsi="Arial" w:cs="Arial"/>
        </w:rPr>
        <w:t xml:space="preserve">, registrarsi e inserire i dati dell’acquisto. </w:t>
      </w:r>
      <w:r w:rsidR="00965342" w:rsidRPr="00DD463E">
        <w:rPr>
          <w:rFonts w:ascii="Arial" w:hAnsi="Arial" w:cs="Arial"/>
        </w:rPr>
        <w:t xml:space="preserve">Per </w:t>
      </w:r>
      <w:r w:rsidR="004F3EA8" w:rsidRPr="00DD463E">
        <w:rPr>
          <w:rFonts w:ascii="Arial" w:hAnsi="Arial" w:cs="Arial"/>
        </w:rPr>
        <w:t>l’</w:t>
      </w:r>
      <w:r w:rsidR="0005782E" w:rsidRPr="00DD463E">
        <w:rPr>
          <w:rFonts w:ascii="Arial" w:hAnsi="Arial" w:cs="Arial"/>
        </w:rPr>
        <w:t>e</w:t>
      </w:r>
      <w:r w:rsidR="006B6241" w:rsidRPr="00DD463E">
        <w:rPr>
          <w:rFonts w:ascii="Arial" w:hAnsi="Arial" w:cs="Arial"/>
        </w:rPr>
        <w:t xml:space="preserve">strazione </w:t>
      </w:r>
      <w:r w:rsidR="006B6241" w:rsidRPr="00895804">
        <w:rPr>
          <w:rFonts w:ascii="Arial" w:hAnsi="Arial" w:cs="Arial"/>
        </w:rPr>
        <w:t>finale</w:t>
      </w:r>
      <w:r w:rsidR="0005782E">
        <w:rPr>
          <w:rFonts w:ascii="Arial" w:hAnsi="Arial" w:cs="Arial"/>
        </w:rPr>
        <w:t xml:space="preserve"> </w:t>
      </w:r>
      <w:r w:rsidR="002A6D01">
        <w:rPr>
          <w:rFonts w:ascii="Arial" w:hAnsi="Arial" w:cs="Arial"/>
        </w:rPr>
        <w:t xml:space="preserve">i </w:t>
      </w:r>
      <w:r w:rsidR="0005782E">
        <w:rPr>
          <w:rFonts w:ascii="Arial" w:hAnsi="Arial" w:cs="Arial"/>
        </w:rPr>
        <w:t xml:space="preserve">superpremi in palio </w:t>
      </w:r>
      <w:r w:rsidR="002A6D01">
        <w:rPr>
          <w:rFonts w:ascii="Arial" w:hAnsi="Arial" w:cs="Arial"/>
        </w:rPr>
        <w:t xml:space="preserve">sono </w:t>
      </w:r>
      <w:r w:rsidR="0005782E" w:rsidRPr="0005782E">
        <w:rPr>
          <w:rFonts w:ascii="Arial" w:hAnsi="Arial" w:cs="Arial"/>
        </w:rPr>
        <w:t xml:space="preserve">una </w:t>
      </w:r>
      <w:r w:rsidR="0005782E" w:rsidRPr="0005782E">
        <w:rPr>
          <w:rFonts w:ascii="Arial" w:hAnsi="Arial" w:cs="Arial"/>
          <w:b/>
          <w:bCs/>
        </w:rPr>
        <w:t xml:space="preserve">Fiat 500 </w:t>
      </w:r>
      <w:proofErr w:type="spellStart"/>
      <w:r w:rsidR="0005782E" w:rsidRPr="0005782E">
        <w:rPr>
          <w:rFonts w:ascii="Arial" w:hAnsi="Arial" w:cs="Arial"/>
          <w:b/>
          <w:bCs/>
        </w:rPr>
        <w:t>Hybrid</w:t>
      </w:r>
      <w:proofErr w:type="spellEnd"/>
      <w:r w:rsidR="0005782E">
        <w:rPr>
          <w:rFonts w:ascii="Arial" w:hAnsi="Arial" w:cs="Arial"/>
        </w:rPr>
        <w:t xml:space="preserve"> e un</w:t>
      </w:r>
      <w:r w:rsidR="0005782E" w:rsidRPr="00895804">
        <w:rPr>
          <w:rFonts w:ascii="Arial" w:hAnsi="Arial" w:cs="Arial"/>
        </w:rPr>
        <w:t xml:space="preserve"> </w:t>
      </w:r>
      <w:r w:rsidR="0005782E" w:rsidRPr="0005782E">
        <w:rPr>
          <w:rFonts w:ascii="Arial" w:hAnsi="Arial" w:cs="Arial"/>
          <w:b/>
          <w:bCs/>
        </w:rPr>
        <w:t>set completo di</w:t>
      </w:r>
      <w:r w:rsidR="004F3EA8" w:rsidRPr="00DB6C5A">
        <w:rPr>
          <w:rFonts w:ascii="Arial" w:hAnsi="Arial" w:cs="Arial"/>
          <w:b/>
          <w:bCs/>
          <w:color w:val="FF0000"/>
        </w:rPr>
        <w:t xml:space="preserve"> </w:t>
      </w:r>
      <w:r w:rsidR="0005782E" w:rsidRPr="0005782E">
        <w:rPr>
          <w:rFonts w:ascii="Arial" w:hAnsi="Arial" w:cs="Arial"/>
          <w:b/>
          <w:bCs/>
        </w:rPr>
        <w:t xml:space="preserve">prodotti a batteria </w:t>
      </w:r>
      <w:proofErr w:type="spellStart"/>
      <w:r w:rsidR="0005782E" w:rsidRPr="0005782E">
        <w:rPr>
          <w:rFonts w:ascii="Arial" w:hAnsi="Arial" w:cs="Arial"/>
          <w:b/>
          <w:bCs/>
        </w:rPr>
        <w:t>Efco</w:t>
      </w:r>
      <w:proofErr w:type="spellEnd"/>
      <w:r w:rsidR="0005782E" w:rsidRPr="0005782E">
        <w:rPr>
          <w:rFonts w:ascii="Arial" w:hAnsi="Arial" w:cs="Arial"/>
          <w:b/>
          <w:bCs/>
        </w:rPr>
        <w:t>.</w:t>
      </w:r>
    </w:p>
    <w:p w14:paraId="2443C5C4" w14:textId="3BF34C77" w:rsidR="0005782E" w:rsidRPr="007C6742" w:rsidRDefault="0005782E" w:rsidP="006B6241">
      <w:pPr>
        <w:spacing w:after="0" w:line="288" w:lineRule="auto"/>
        <w:jc w:val="both"/>
        <w:rPr>
          <w:rFonts w:ascii="Arial" w:hAnsi="Arial" w:cs="Arial"/>
          <w:sz w:val="16"/>
          <w:szCs w:val="16"/>
        </w:rPr>
      </w:pPr>
    </w:p>
    <w:p w14:paraId="513549D6" w14:textId="77777777" w:rsidR="00DF2E84" w:rsidRDefault="0005782E" w:rsidP="0005782E">
      <w:pPr>
        <w:spacing w:after="0" w:line="288" w:lineRule="auto"/>
        <w:jc w:val="both"/>
        <w:rPr>
          <w:rFonts w:ascii="Arial" w:hAnsi="Arial" w:cs="Arial"/>
          <w:color w:val="00B050"/>
        </w:rPr>
      </w:pPr>
      <w:r>
        <w:rPr>
          <w:rFonts w:ascii="Arial" w:hAnsi="Arial" w:cs="Arial"/>
        </w:rPr>
        <w:t>Stessa dinamica per il concorso</w:t>
      </w:r>
      <w:r w:rsidRPr="0005782E">
        <w:t xml:space="preserve"> </w:t>
      </w:r>
      <w:r w:rsidRPr="0005782E">
        <w:rPr>
          <w:b/>
          <w:bCs/>
        </w:rPr>
        <w:t>“</w:t>
      </w:r>
      <w:r w:rsidRPr="0005782E">
        <w:rPr>
          <w:rFonts w:ascii="Arial" w:hAnsi="Arial" w:cs="Arial"/>
          <w:b/>
          <w:bCs/>
          <w:i/>
          <w:iCs/>
        </w:rPr>
        <w:t>Fai strada alla natura”</w:t>
      </w:r>
      <w:r>
        <w:rPr>
          <w:rFonts w:ascii="Arial" w:hAnsi="Arial" w:cs="Arial"/>
          <w:i/>
          <w:iCs/>
        </w:rPr>
        <w:t xml:space="preserve"> </w:t>
      </w:r>
      <w:r w:rsidRPr="0005782E">
        <w:rPr>
          <w:rFonts w:ascii="Arial" w:hAnsi="Arial" w:cs="Arial"/>
        </w:rPr>
        <w:t>di Oleo-Mac</w:t>
      </w:r>
      <w:r w:rsidR="00A54DDF">
        <w:rPr>
          <w:rFonts w:ascii="Arial" w:hAnsi="Arial" w:cs="Arial"/>
        </w:rPr>
        <w:t xml:space="preserve">: in questo caso la registrazione deve esser fatta sul presidio web </w:t>
      </w:r>
      <w:hyperlink r:id="rId8" w:history="1">
        <w:r w:rsidR="00A54DDF" w:rsidRPr="00953611">
          <w:rPr>
            <w:rStyle w:val="Collegamentoipertestuale"/>
            <w:rFonts w:ascii="Arial" w:hAnsi="Arial" w:cs="Arial"/>
          </w:rPr>
          <w:t>www.concorso-oleomac.it</w:t>
        </w:r>
      </w:hyperlink>
      <w:r w:rsidR="00A54DDF">
        <w:rPr>
          <w:rFonts w:ascii="Arial" w:hAnsi="Arial" w:cs="Arial"/>
        </w:rPr>
        <w:t xml:space="preserve"> e i superpremi final</w:t>
      </w:r>
      <w:r w:rsidR="00DF2E84">
        <w:rPr>
          <w:rFonts w:ascii="Arial" w:hAnsi="Arial" w:cs="Arial"/>
        </w:rPr>
        <w:t>i sono</w:t>
      </w:r>
      <w:r w:rsidR="00A54DDF">
        <w:rPr>
          <w:rFonts w:ascii="Arial" w:hAnsi="Arial" w:cs="Arial"/>
        </w:rPr>
        <w:t xml:space="preserve"> una </w:t>
      </w:r>
      <w:r w:rsidR="00A54DDF" w:rsidRPr="00A54DDF">
        <w:rPr>
          <w:rFonts w:ascii="Arial" w:hAnsi="Arial" w:cs="Arial"/>
          <w:b/>
          <w:bCs/>
        </w:rPr>
        <w:t xml:space="preserve">moto elettrica Energica </w:t>
      </w:r>
      <w:r w:rsidR="00A54DDF" w:rsidRPr="00DD463E">
        <w:rPr>
          <w:rFonts w:ascii="Arial" w:hAnsi="Arial" w:cs="Arial"/>
          <w:b/>
          <w:bCs/>
        </w:rPr>
        <w:t>EsseEsse9</w:t>
      </w:r>
      <w:r w:rsidR="00DF2E84" w:rsidRPr="00DD463E">
        <w:rPr>
          <w:rFonts w:ascii="Arial" w:hAnsi="Arial" w:cs="Arial"/>
          <w:b/>
          <w:bCs/>
        </w:rPr>
        <w:t xml:space="preserve"> </w:t>
      </w:r>
      <w:r w:rsidR="00DF2E84" w:rsidRPr="00DD463E">
        <w:rPr>
          <w:rFonts w:ascii="Arial" w:hAnsi="Arial" w:cs="Arial"/>
        </w:rPr>
        <w:t>e un</w:t>
      </w:r>
      <w:r w:rsidR="00DF2E84" w:rsidRPr="00DD463E">
        <w:rPr>
          <w:rFonts w:ascii="Arial" w:hAnsi="Arial" w:cs="Arial"/>
          <w:b/>
          <w:bCs/>
        </w:rPr>
        <w:t xml:space="preserve"> set completo di macchine a batteria Oleo-Mac.</w:t>
      </w:r>
      <w:r w:rsidR="00C63C09" w:rsidRPr="00DD463E">
        <w:rPr>
          <w:rFonts w:ascii="Arial" w:hAnsi="Arial" w:cs="Arial"/>
        </w:rPr>
        <w:t xml:space="preserve"> </w:t>
      </w:r>
    </w:p>
    <w:p w14:paraId="3471088E" w14:textId="77777777" w:rsidR="00DF2E84" w:rsidRDefault="00DF2E84" w:rsidP="0005782E">
      <w:pPr>
        <w:spacing w:after="0" w:line="288" w:lineRule="auto"/>
        <w:jc w:val="both"/>
        <w:rPr>
          <w:rFonts w:ascii="Arial" w:hAnsi="Arial" w:cs="Arial"/>
          <w:color w:val="00B050"/>
        </w:rPr>
      </w:pPr>
    </w:p>
    <w:p w14:paraId="4B30A1A0" w14:textId="6ADFD757" w:rsidR="00210889" w:rsidRPr="00DD463E" w:rsidRDefault="008D55FC" w:rsidP="0005782E">
      <w:pPr>
        <w:spacing w:after="0" w:line="288" w:lineRule="auto"/>
        <w:jc w:val="both"/>
        <w:rPr>
          <w:rFonts w:ascii="Arial" w:hAnsi="Arial" w:cs="Arial"/>
        </w:rPr>
      </w:pPr>
      <w:r w:rsidRPr="00DD463E">
        <w:rPr>
          <w:rFonts w:ascii="Arial" w:hAnsi="Arial" w:cs="Arial"/>
        </w:rPr>
        <w:t>In più, p</w:t>
      </w:r>
      <w:r w:rsidR="00C63C09" w:rsidRPr="00DD463E">
        <w:rPr>
          <w:rFonts w:ascii="Arial" w:hAnsi="Arial" w:cs="Arial"/>
        </w:rPr>
        <w:t>er entrambi i concorsi</w:t>
      </w:r>
      <w:r w:rsidRPr="00DD463E">
        <w:rPr>
          <w:rFonts w:ascii="Arial" w:hAnsi="Arial" w:cs="Arial"/>
        </w:rPr>
        <w:t>,</w:t>
      </w:r>
      <w:r w:rsidR="00C63C09" w:rsidRPr="00DD463E">
        <w:rPr>
          <w:rFonts w:ascii="Arial" w:hAnsi="Arial" w:cs="Arial"/>
        </w:rPr>
        <w:t xml:space="preserve"> sarà possibile vincere</w:t>
      </w:r>
      <w:r w:rsidR="00DF2E84" w:rsidRPr="00DD463E">
        <w:rPr>
          <w:rFonts w:ascii="Arial" w:hAnsi="Arial" w:cs="Arial"/>
        </w:rPr>
        <w:t xml:space="preserve"> con </w:t>
      </w:r>
      <w:r w:rsidR="00385033" w:rsidRPr="00DD463E">
        <w:rPr>
          <w:rFonts w:ascii="Arial" w:hAnsi="Arial" w:cs="Arial"/>
        </w:rPr>
        <w:t>modalità</w:t>
      </w:r>
      <w:r w:rsidR="00DF2E84" w:rsidRPr="00DD463E">
        <w:rPr>
          <w:rFonts w:ascii="Arial" w:hAnsi="Arial" w:cs="Arial"/>
        </w:rPr>
        <w:t xml:space="preserve"> “Instant </w:t>
      </w:r>
      <w:proofErr w:type="spellStart"/>
      <w:r w:rsidR="00DF2E84" w:rsidRPr="00DD463E">
        <w:rPr>
          <w:rFonts w:ascii="Arial" w:hAnsi="Arial" w:cs="Arial"/>
        </w:rPr>
        <w:t>Win</w:t>
      </w:r>
      <w:proofErr w:type="spellEnd"/>
      <w:r w:rsidR="00DF2E84" w:rsidRPr="00DD463E">
        <w:rPr>
          <w:rFonts w:ascii="Arial" w:hAnsi="Arial" w:cs="Arial"/>
        </w:rPr>
        <w:t>” e</w:t>
      </w:r>
      <w:r w:rsidRPr="00DD463E">
        <w:rPr>
          <w:rFonts w:ascii="Arial" w:hAnsi="Arial" w:cs="Arial"/>
        </w:rPr>
        <w:t xml:space="preserve"> a cadenza settimanale</w:t>
      </w:r>
      <w:r w:rsidR="00C63C09" w:rsidRPr="00DD463E">
        <w:rPr>
          <w:rFonts w:ascii="Arial" w:hAnsi="Arial" w:cs="Arial"/>
        </w:rPr>
        <w:t xml:space="preserve"> una macchina a batteria, completa di batteria e caricabatteri</w:t>
      </w:r>
      <w:r w:rsidRPr="00DD463E">
        <w:rPr>
          <w:rFonts w:ascii="Arial" w:hAnsi="Arial" w:cs="Arial"/>
        </w:rPr>
        <w:t>e</w:t>
      </w:r>
      <w:r w:rsidR="00DF2E84" w:rsidRPr="00DD463E">
        <w:rPr>
          <w:rFonts w:ascii="Arial" w:hAnsi="Arial" w:cs="Arial"/>
        </w:rPr>
        <w:t>.</w:t>
      </w:r>
    </w:p>
    <w:p w14:paraId="7FC937CF" w14:textId="203C7A68" w:rsidR="0005782E" w:rsidRDefault="008D55FC" w:rsidP="0005782E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B050"/>
        </w:rPr>
        <w:t>.</w:t>
      </w:r>
    </w:p>
    <w:p w14:paraId="2E04916D" w14:textId="13EB820D" w:rsidR="002A6D01" w:rsidRDefault="00210889" w:rsidP="00577536">
      <w:pPr>
        <w:spacing w:after="0" w:line="288" w:lineRule="auto"/>
        <w:jc w:val="both"/>
        <w:rPr>
          <w:rFonts w:ascii="Arial" w:hAnsi="Arial" w:cs="Arial"/>
        </w:rPr>
      </w:pPr>
      <w:r w:rsidRPr="00DD463E">
        <w:rPr>
          <w:rFonts w:ascii="Arial" w:hAnsi="Arial" w:cs="Arial"/>
        </w:rPr>
        <w:t>Inoltre per</w:t>
      </w:r>
      <w:r w:rsidR="00A54DDF" w:rsidRPr="00DD463E">
        <w:rPr>
          <w:rFonts w:ascii="Arial" w:hAnsi="Arial" w:cs="Arial"/>
        </w:rPr>
        <w:t xml:space="preserve"> i clienti Oleo-Mac si estende l’offerta dei prodotti in promozione</w:t>
      </w:r>
      <w:r w:rsidR="003F43AD" w:rsidRPr="00DD463E">
        <w:rPr>
          <w:rFonts w:ascii="Arial" w:hAnsi="Arial" w:cs="Arial"/>
        </w:rPr>
        <w:t xml:space="preserve"> che consentono di partecipare al concorso</w:t>
      </w:r>
      <w:r w:rsidRPr="00DD463E">
        <w:rPr>
          <w:rFonts w:ascii="Arial" w:hAnsi="Arial" w:cs="Arial"/>
        </w:rPr>
        <w:t>. A</w:t>
      </w:r>
      <w:r w:rsidR="00577536" w:rsidRPr="00DD463E">
        <w:rPr>
          <w:rFonts w:ascii="Arial" w:hAnsi="Arial" w:cs="Arial"/>
        </w:rPr>
        <w:t>lla</w:t>
      </w:r>
      <w:r w:rsidR="00A54DDF" w:rsidRPr="00DD463E">
        <w:rPr>
          <w:rFonts w:ascii="Arial" w:hAnsi="Arial" w:cs="Arial"/>
        </w:rPr>
        <w:t xml:space="preserve"> vasta gamma</w:t>
      </w:r>
      <w:r w:rsidR="003F43AD" w:rsidRPr="00DD463E">
        <w:rPr>
          <w:rFonts w:ascii="Arial" w:hAnsi="Arial" w:cs="Arial"/>
        </w:rPr>
        <w:t xml:space="preserve"> di decespugliatori, tagliasiepi, trattorini, tagl</w:t>
      </w:r>
      <w:r w:rsidR="00E7355A" w:rsidRPr="00DD463E">
        <w:rPr>
          <w:rFonts w:ascii="Arial" w:hAnsi="Arial" w:cs="Arial"/>
        </w:rPr>
        <w:t>ia</w:t>
      </w:r>
      <w:r w:rsidR="003F43AD" w:rsidRPr="00DD463E">
        <w:rPr>
          <w:rFonts w:ascii="Arial" w:hAnsi="Arial" w:cs="Arial"/>
        </w:rPr>
        <w:t xml:space="preserve">erba, </w:t>
      </w:r>
      <w:r w:rsidR="00577536" w:rsidRPr="00DD463E">
        <w:rPr>
          <w:rFonts w:ascii="Arial" w:hAnsi="Arial" w:cs="Arial"/>
        </w:rPr>
        <w:t>macchine</w:t>
      </w:r>
      <w:r w:rsidR="003F43AD" w:rsidRPr="00DD463E">
        <w:rPr>
          <w:rFonts w:ascii="Arial" w:hAnsi="Arial" w:cs="Arial"/>
        </w:rPr>
        <w:t xml:space="preserve"> per la pulizia del prato </w:t>
      </w:r>
      <w:r w:rsidR="003F43AD">
        <w:rPr>
          <w:rFonts w:ascii="Arial" w:hAnsi="Arial" w:cs="Arial"/>
        </w:rPr>
        <w:t xml:space="preserve">e </w:t>
      </w:r>
      <w:r w:rsidR="00577536">
        <w:rPr>
          <w:rFonts w:ascii="Arial" w:hAnsi="Arial" w:cs="Arial"/>
        </w:rPr>
        <w:t xml:space="preserve">per la preparazione del terreno, si aggiunge anche </w:t>
      </w:r>
      <w:r w:rsidR="00577536" w:rsidRPr="00577536">
        <w:rPr>
          <w:rFonts w:ascii="Arial" w:hAnsi="Arial" w:cs="Arial"/>
          <w:b/>
          <w:bCs/>
        </w:rPr>
        <w:t xml:space="preserve">la linea limited </w:t>
      </w:r>
      <w:proofErr w:type="spellStart"/>
      <w:r w:rsidR="00577536" w:rsidRPr="00577536">
        <w:rPr>
          <w:rFonts w:ascii="Arial" w:hAnsi="Arial" w:cs="Arial"/>
          <w:b/>
          <w:bCs/>
        </w:rPr>
        <w:t>edition</w:t>
      </w:r>
      <w:proofErr w:type="spellEnd"/>
      <w:r w:rsidR="00577536" w:rsidRPr="00577536">
        <w:rPr>
          <w:rFonts w:ascii="Arial" w:hAnsi="Arial" w:cs="Arial"/>
          <w:b/>
          <w:bCs/>
        </w:rPr>
        <w:t xml:space="preserve"> </w:t>
      </w:r>
      <w:r w:rsidR="002A6D01">
        <w:rPr>
          <w:rFonts w:ascii="Arial" w:hAnsi="Arial" w:cs="Arial"/>
          <w:b/>
          <w:bCs/>
        </w:rPr>
        <w:t xml:space="preserve">del </w:t>
      </w:r>
      <w:r w:rsidR="00577536" w:rsidRPr="00577536">
        <w:rPr>
          <w:rFonts w:ascii="Arial" w:hAnsi="Arial" w:cs="Arial"/>
          <w:b/>
          <w:bCs/>
        </w:rPr>
        <w:t>50°</w:t>
      </w:r>
      <w:r w:rsidR="002A6D01">
        <w:rPr>
          <w:rFonts w:ascii="Arial" w:hAnsi="Arial" w:cs="Arial"/>
          <w:b/>
          <w:bCs/>
        </w:rPr>
        <w:t xml:space="preserve"> </w:t>
      </w:r>
      <w:r w:rsidR="00577536" w:rsidRPr="00577536">
        <w:rPr>
          <w:rFonts w:ascii="Arial" w:hAnsi="Arial" w:cs="Arial"/>
          <w:b/>
          <w:bCs/>
        </w:rPr>
        <w:t>anniversario di Oleo-Mac</w:t>
      </w:r>
      <w:r w:rsidR="00577536">
        <w:rPr>
          <w:rFonts w:ascii="Arial" w:hAnsi="Arial" w:cs="Arial"/>
          <w:b/>
          <w:bCs/>
        </w:rPr>
        <w:t>.</w:t>
      </w:r>
      <w:r w:rsidR="00577536" w:rsidRPr="00577536">
        <w:rPr>
          <w:rFonts w:ascii="Arial" w:hAnsi="Arial" w:cs="Arial"/>
        </w:rPr>
        <w:t xml:space="preserve"> </w:t>
      </w:r>
      <w:r w:rsidR="00577536">
        <w:rPr>
          <w:rFonts w:ascii="Arial" w:hAnsi="Arial" w:cs="Arial"/>
        </w:rPr>
        <w:t xml:space="preserve">Si tratta di 5 modelli </w:t>
      </w:r>
      <w:r w:rsidR="002A6D01">
        <w:rPr>
          <w:rFonts w:ascii="Arial" w:hAnsi="Arial" w:cs="Arial"/>
        </w:rPr>
        <w:t xml:space="preserve">di punta </w:t>
      </w:r>
      <w:r w:rsidR="00577536">
        <w:rPr>
          <w:rFonts w:ascii="Arial" w:hAnsi="Arial" w:cs="Arial"/>
        </w:rPr>
        <w:t xml:space="preserve">- </w:t>
      </w:r>
      <w:r w:rsidR="00577536">
        <w:rPr>
          <w:rFonts w:ascii="Arial" w:hAnsi="Arial" w:cs="Arial"/>
          <w:b/>
          <w:bCs/>
        </w:rPr>
        <w:t xml:space="preserve">la motosega GS 451 50y, </w:t>
      </w:r>
      <w:r w:rsidR="00577536" w:rsidRPr="00DD463E">
        <w:rPr>
          <w:rFonts w:ascii="Arial" w:hAnsi="Arial" w:cs="Arial"/>
          <w:b/>
          <w:bCs/>
        </w:rPr>
        <w:t xml:space="preserve">il decespugliatore SPARTA 441 S 50y </w:t>
      </w:r>
      <w:r w:rsidR="00577536" w:rsidRPr="00DD463E">
        <w:rPr>
          <w:rFonts w:ascii="Arial" w:hAnsi="Arial" w:cs="Arial"/>
        </w:rPr>
        <w:t xml:space="preserve">e i </w:t>
      </w:r>
      <w:r w:rsidR="00577536" w:rsidRPr="00DD463E">
        <w:rPr>
          <w:rFonts w:ascii="Arial" w:hAnsi="Arial" w:cs="Arial"/>
          <w:b/>
          <w:bCs/>
        </w:rPr>
        <w:t>tagliaerba</w:t>
      </w:r>
      <w:r w:rsidR="009C1397" w:rsidRPr="00DD463E">
        <w:rPr>
          <w:rFonts w:ascii="Arial" w:hAnsi="Arial" w:cs="Arial"/>
          <w:b/>
          <w:bCs/>
        </w:rPr>
        <w:t xml:space="preserve"> G 48 TK</w:t>
      </w:r>
      <w:r w:rsidR="00577536" w:rsidRPr="00DD463E">
        <w:rPr>
          <w:rFonts w:ascii="Arial" w:hAnsi="Arial" w:cs="Arial"/>
          <w:b/>
          <w:bCs/>
        </w:rPr>
        <w:t xml:space="preserve"> </w:t>
      </w:r>
      <w:r w:rsidR="009C1397" w:rsidRPr="00DD463E">
        <w:rPr>
          <w:rFonts w:ascii="Arial" w:hAnsi="Arial" w:cs="Arial"/>
          <w:b/>
          <w:bCs/>
        </w:rPr>
        <w:t>50y,</w:t>
      </w:r>
      <w:r w:rsidR="00577536" w:rsidRPr="00DD463E">
        <w:rPr>
          <w:rFonts w:ascii="Arial" w:hAnsi="Arial" w:cs="Arial"/>
          <w:b/>
          <w:bCs/>
        </w:rPr>
        <w:t xml:space="preserve"> </w:t>
      </w:r>
      <w:r w:rsidR="009C1397" w:rsidRPr="00DD463E">
        <w:rPr>
          <w:rFonts w:ascii="Arial" w:hAnsi="Arial" w:cs="Arial"/>
          <w:b/>
          <w:bCs/>
        </w:rPr>
        <w:t xml:space="preserve">G </w:t>
      </w:r>
      <w:r w:rsidR="00577536" w:rsidRPr="00DD463E">
        <w:rPr>
          <w:rFonts w:ascii="Arial" w:hAnsi="Arial" w:cs="Arial"/>
          <w:b/>
          <w:bCs/>
        </w:rPr>
        <w:t xml:space="preserve">53 TK </w:t>
      </w:r>
      <w:r w:rsidR="009C1397" w:rsidRPr="00DD463E">
        <w:rPr>
          <w:rFonts w:ascii="Arial" w:hAnsi="Arial" w:cs="Arial"/>
          <w:b/>
          <w:bCs/>
        </w:rPr>
        <w:t>50y e G 53 TKE</w:t>
      </w:r>
      <w:r w:rsidR="002A6D01" w:rsidRPr="00DD463E">
        <w:rPr>
          <w:rFonts w:ascii="Arial" w:hAnsi="Arial" w:cs="Arial"/>
          <w:b/>
          <w:bCs/>
        </w:rPr>
        <w:t xml:space="preserve"> 50y</w:t>
      </w:r>
      <w:r w:rsidRPr="00DD463E">
        <w:rPr>
          <w:rFonts w:ascii="Arial" w:hAnsi="Arial" w:cs="Arial"/>
          <w:b/>
          <w:bCs/>
        </w:rPr>
        <w:t xml:space="preserve"> </w:t>
      </w:r>
      <w:r w:rsidRPr="00DD463E">
        <w:rPr>
          <w:rFonts w:ascii="Arial" w:hAnsi="Arial" w:cs="Arial"/>
        </w:rPr>
        <w:t>della serie</w:t>
      </w:r>
      <w:r w:rsidRPr="00DD463E">
        <w:rPr>
          <w:rFonts w:ascii="Arial" w:hAnsi="Arial" w:cs="Arial"/>
          <w:b/>
          <w:bCs/>
        </w:rPr>
        <w:t xml:space="preserve"> ALLROAD PLUS 4</w:t>
      </w:r>
      <w:r w:rsidR="002A6D01" w:rsidRPr="00DD463E">
        <w:rPr>
          <w:rFonts w:ascii="Arial" w:hAnsi="Arial" w:cs="Arial"/>
        </w:rPr>
        <w:t xml:space="preserve"> </w:t>
      </w:r>
      <w:r w:rsidR="004E6BCB" w:rsidRPr="00DD463E">
        <w:rPr>
          <w:rFonts w:ascii="Arial" w:hAnsi="Arial" w:cs="Arial"/>
        </w:rPr>
        <w:t>-</w:t>
      </w:r>
      <w:r w:rsidR="002A6D01" w:rsidRPr="00DD463E">
        <w:rPr>
          <w:rFonts w:ascii="Arial" w:hAnsi="Arial" w:cs="Arial"/>
          <w:b/>
          <w:bCs/>
        </w:rPr>
        <w:t xml:space="preserve"> </w:t>
      </w:r>
      <w:r w:rsidR="00577536" w:rsidRPr="00DD463E">
        <w:rPr>
          <w:rFonts w:ascii="Arial" w:hAnsi="Arial" w:cs="Arial"/>
        </w:rPr>
        <w:t xml:space="preserve">rivisitati </w:t>
      </w:r>
      <w:r w:rsidR="002A6D01" w:rsidRPr="00DD463E">
        <w:rPr>
          <w:rFonts w:ascii="Arial" w:hAnsi="Arial" w:cs="Arial"/>
        </w:rPr>
        <w:t xml:space="preserve">nel look e con soluzione tecniche studiate per offrire </w:t>
      </w:r>
      <w:r w:rsidR="002A6D01" w:rsidRPr="00DD463E">
        <w:rPr>
          <w:rFonts w:ascii="Arial" w:hAnsi="Arial" w:cs="Arial"/>
          <w:b/>
          <w:bCs/>
        </w:rPr>
        <w:t xml:space="preserve">prestazioni superiori </w:t>
      </w:r>
      <w:r w:rsidR="002A6D01" w:rsidRPr="00DD463E">
        <w:rPr>
          <w:rFonts w:ascii="Arial" w:hAnsi="Arial" w:cs="Arial"/>
        </w:rPr>
        <w:t xml:space="preserve">e </w:t>
      </w:r>
      <w:r w:rsidR="00EB79FB" w:rsidRPr="00DD463E">
        <w:rPr>
          <w:rFonts w:ascii="Arial" w:hAnsi="Arial" w:cs="Arial"/>
          <w:b/>
          <w:bCs/>
        </w:rPr>
        <w:t xml:space="preserve">massimo </w:t>
      </w:r>
      <w:r w:rsidR="002A6D01" w:rsidRPr="00DD463E">
        <w:rPr>
          <w:rFonts w:ascii="Arial" w:hAnsi="Arial" w:cs="Arial"/>
          <w:b/>
          <w:bCs/>
        </w:rPr>
        <w:t>confort</w:t>
      </w:r>
      <w:r w:rsidR="00EB79FB">
        <w:rPr>
          <w:rFonts w:ascii="Arial" w:hAnsi="Arial" w:cs="Arial"/>
          <w:b/>
          <w:bCs/>
        </w:rPr>
        <w:t>.</w:t>
      </w:r>
    </w:p>
    <w:p w14:paraId="752FD614" w14:textId="77777777" w:rsidR="002A6D01" w:rsidRPr="00312D04" w:rsidRDefault="002A6D01" w:rsidP="00577536">
      <w:pPr>
        <w:spacing w:after="0" w:line="288" w:lineRule="auto"/>
        <w:jc w:val="both"/>
        <w:rPr>
          <w:rFonts w:ascii="Arial" w:hAnsi="Arial" w:cs="Arial"/>
        </w:rPr>
      </w:pPr>
    </w:p>
    <w:p w14:paraId="513D846A" w14:textId="1F1238C3" w:rsidR="00295B6E" w:rsidRDefault="00312D04" w:rsidP="00295B6E">
      <w:pPr>
        <w:spacing w:after="0" w:line="288" w:lineRule="auto"/>
        <w:jc w:val="both"/>
        <w:rPr>
          <w:rFonts w:ascii="Arial" w:hAnsi="Arial" w:cs="Arial"/>
        </w:rPr>
      </w:pPr>
      <w:r w:rsidRPr="00295B6E">
        <w:rPr>
          <w:rFonts w:ascii="Arial" w:hAnsi="Arial" w:cs="Arial"/>
          <w:i/>
          <w:iCs/>
        </w:rPr>
        <w:t xml:space="preserve">“Con </w:t>
      </w:r>
      <w:r w:rsidR="004E6BCB">
        <w:rPr>
          <w:rFonts w:ascii="Arial" w:hAnsi="Arial" w:cs="Arial"/>
          <w:i/>
          <w:iCs/>
        </w:rPr>
        <w:t xml:space="preserve">i due </w:t>
      </w:r>
      <w:r w:rsidRPr="00295B6E">
        <w:rPr>
          <w:rFonts w:ascii="Arial" w:hAnsi="Arial" w:cs="Arial"/>
          <w:i/>
          <w:iCs/>
        </w:rPr>
        <w:t xml:space="preserve">concorsi vogliamo premiare </w:t>
      </w:r>
      <w:r w:rsidRPr="00295B6E">
        <w:rPr>
          <w:rFonts w:ascii="Arial" w:hAnsi="Arial" w:cs="Arial"/>
          <w:b/>
          <w:bCs/>
          <w:i/>
          <w:iCs/>
        </w:rPr>
        <w:t>la fedeltà dei nostri clienti</w:t>
      </w:r>
      <w:r w:rsidRPr="00295B6E">
        <w:rPr>
          <w:rFonts w:ascii="Arial" w:hAnsi="Arial" w:cs="Arial"/>
          <w:i/>
          <w:iCs/>
        </w:rPr>
        <w:t xml:space="preserve">, ma anche coinvolgere la rete di </w:t>
      </w:r>
      <w:r w:rsidRPr="00295B6E">
        <w:rPr>
          <w:rFonts w:ascii="Arial" w:hAnsi="Arial" w:cs="Arial"/>
          <w:b/>
          <w:bCs/>
          <w:i/>
          <w:iCs/>
        </w:rPr>
        <w:t>rivenditori specializzati</w:t>
      </w:r>
      <w:r w:rsidRPr="00295B6E">
        <w:rPr>
          <w:rFonts w:ascii="Arial" w:hAnsi="Arial" w:cs="Arial"/>
          <w:i/>
          <w:iCs/>
        </w:rPr>
        <w:t xml:space="preserve">, che sono il nostro punto di riferimento distributivo. Da sempre </w:t>
      </w:r>
      <w:r w:rsidRPr="00295B6E">
        <w:rPr>
          <w:rStyle w:val="A12"/>
          <w:rFonts w:ascii="Arial" w:hAnsi="Arial" w:cs="Arial"/>
          <w:i/>
          <w:iCs/>
          <w:sz w:val="22"/>
          <w:szCs w:val="22"/>
        </w:rPr>
        <w:t xml:space="preserve">crediamo che il personale qualificato possa </w:t>
      </w:r>
      <w:r w:rsidRPr="00295B6E">
        <w:rPr>
          <w:rStyle w:val="A12"/>
          <w:rFonts w:ascii="Arial" w:hAnsi="Arial" w:cs="Arial"/>
          <w:b/>
          <w:bCs/>
          <w:i/>
          <w:iCs/>
          <w:sz w:val="22"/>
          <w:szCs w:val="22"/>
        </w:rPr>
        <w:t>fare la differenza nell’esperienza di acquisto dei nostri prodotti</w:t>
      </w:r>
      <w:r w:rsidR="00295B6E" w:rsidRPr="00295B6E">
        <w:rPr>
          <w:rStyle w:val="A12"/>
          <w:rFonts w:ascii="Arial" w:hAnsi="Arial" w:cs="Arial"/>
          <w:b/>
          <w:bCs/>
          <w:i/>
          <w:iCs/>
          <w:sz w:val="22"/>
          <w:szCs w:val="22"/>
        </w:rPr>
        <w:t>:</w:t>
      </w:r>
      <w:r w:rsidR="00295B6E" w:rsidRPr="00295B6E">
        <w:rPr>
          <w:rStyle w:val="A12"/>
          <w:rFonts w:ascii="Arial" w:hAnsi="Arial" w:cs="Arial"/>
          <w:i/>
          <w:iCs/>
          <w:sz w:val="22"/>
          <w:szCs w:val="22"/>
        </w:rPr>
        <w:t xml:space="preserve"> presso i nostri rivenditori operano persone di </w:t>
      </w:r>
      <w:r w:rsidR="00295B6E" w:rsidRPr="00295B6E">
        <w:rPr>
          <w:rStyle w:val="A12"/>
          <w:rFonts w:ascii="Arial" w:hAnsi="Arial" w:cs="Arial"/>
          <w:b/>
          <w:bCs/>
          <w:i/>
          <w:iCs/>
          <w:sz w:val="22"/>
          <w:szCs w:val="22"/>
        </w:rPr>
        <w:t xml:space="preserve">elevata professionalità </w:t>
      </w:r>
      <w:r w:rsidR="00295B6E" w:rsidRPr="00295B6E">
        <w:rPr>
          <w:rStyle w:val="A12"/>
          <w:rFonts w:ascii="Arial" w:hAnsi="Arial" w:cs="Arial"/>
          <w:i/>
          <w:iCs/>
          <w:sz w:val="22"/>
          <w:szCs w:val="22"/>
        </w:rPr>
        <w:t xml:space="preserve">ed </w:t>
      </w:r>
      <w:r w:rsidR="00295B6E" w:rsidRPr="00295B6E">
        <w:rPr>
          <w:rStyle w:val="A12"/>
          <w:rFonts w:ascii="Arial" w:hAnsi="Arial" w:cs="Arial"/>
          <w:b/>
          <w:bCs/>
          <w:i/>
          <w:iCs/>
          <w:sz w:val="22"/>
          <w:szCs w:val="22"/>
        </w:rPr>
        <w:t>esperienza</w:t>
      </w:r>
      <w:r w:rsidR="00295B6E" w:rsidRPr="00295B6E">
        <w:rPr>
          <w:rStyle w:val="A12"/>
          <w:rFonts w:ascii="Arial" w:hAnsi="Arial" w:cs="Arial"/>
          <w:i/>
          <w:iCs/>
          <w:sz w:val="22"/>
          <w:szCs w:val="22"/>
        </w:rPr>
        <w:t>, capaci di ascoltare i bisogni degli utenti, indirizzarli negli acquisti e supportar</w:t>
      </w:r>
      <w:r w:rsidR="00295B6E">
        <w:rPr>
          <w:rStyle w:val="A12"/>
          <w:rFonts w:ascii="Arial" w:hAnsi="Arial" w:cs="Arial"/>
          <w:i/>
          <w:iCs/>
          <w:sz w:val="22"/>
          <w:szCs w:val="22"/>
        </w:rPr>
        <w:t>li</w:t>
      </w:r>
      <w:r w:rsidR="00295B6E" w:rsidRPr="00295B6E">
        <w:rPr>
          <w:rStyle w:val="A12"/>
          <w:rFonts w:ascii="Arial" w:hAnsi="Arial" w:cs="Arial"/>
          <w:i/>
          <w:iCs/>
          <w:sz w:val="22"/>
          <w:szCs w:val="22"/>
        </w:rPr>
        <w:t xml:space="preserve"> nella fase post-vendita</w:t>
      </w:r>
      <w:r w:rsidR="00295B6E" w:rsidRPr="00295B6E">
        <w:rPr>
          <w:rStyle w:val="A12"/>
          <w:rFonts w:ascii="Arial" w:hAnsi="Arial" w:cs="Arial"/>
          <w:sz w:val="22"/>
          <w:szCs w:val="22"/>
        </w:rPr>
        <w:t>.</w:t>
      </w:r>
      <w:r w:rsidR="00295B6E">
        <w:rPr>
          <w:rStyle w:val="A12"/>
          <w:rFonts w:ascii="Arial" w:hAnsi="Arial" w:cs="Arial"/>
          <w:sz w:val="22"/>
          <w:szCs w:val="22"/>
        </w:rPr>
        <w:t xml:space="preserve">” - spiega </w:t>
      </w:r>
      <w:r w:rsidR="00295B6E" w:rsidRPr="00295B6E">
        <w:rPr>
          <w:rStyle w:val="A12"/>
          <w:rFonts w:ascii="Arial" w:hAnsi="Arial" w:cs="Arial"/>
          <w:b/>
          <w:bCs/>
          <w:sz w:val="22"/>
          <w:szCs w:val="22"/>
        </w:rPr>
        <w:t>Giovanni Masini</w:t>
      </w:r>
      <w:r w:rsidR="00295B6E">
        <w:rPr>
          <w:rStyle w:val="A12"/>
          <w:rFonts w:ascii="Arial" w:hAnsi="Arial" w:cs="Arial"/>
          <w:sz w:val="22"/>
          <w:szCs w:val="22"/>
        </w:rPr>
        <w:t xml:space="preserve">, Marketing Director di Emak – </w:t>
      </w:r>
      <w:r w:rsidR="00295B6E" w:rsidRPr="00881787">
        <w:rPr>
          <w:rStyle w:val="A12"/>
          <w:rFonts w:ascii="Arial" w:hAnsi="Arial" w:cs="Arial"/>
          <w:i/>
          <w:iCs/>
          <w:sz w:val="22"/>
          <w:szCs w:val="22"/>
        </w:rPr>
        <w:t xml:space="preserve">“Come azienda, </w:t>
      </w:r>
      <w:r w:rsidR="00881787">
        <w:rPr>
          <w:rStyle w:val="A12"/>
          <w:rFonts w:ascii="Arial" w:hAnsi="Arial" w:cs="Arial"/>
          <w:i/>
          <w:iCs/>
          <w:sz w:val="22"/>
          <w:szCs w:val="22"/>
        </w:rPr>
        <w:t xml:space="preserve">ci stiamo impegnando su vari fronti a </w:t>
      </w:r>
      <w:r w:rsidR="00881787" w:rsidRPr="00881787">
        <w:rPr>
          <w:rStyle w:val="A12"/>
          <w:rFonts w:ascii="Arial" w:hAnsi="Arial" w:cs="Arial"/>
          <w:i/>
          <w:iCs/>
          <w:sz w:val="22"/>
          <w:szCs w:val="22"/>
        </w:rPr>
        <w:t xml:space="preserve">contribuire alla </w:t>
      </w:r>
      <w:r w:rsidR="00881787" w:rsidRPr="00881787">
        <w:rPr>
          <w:rStyle w:val="A12"/>
          <w:rFonts w:ascii="Arial" w:hAnsi="Arial" w:cs="Arial"/>
          <w:b/>
          <w:bCs/>
          <w:i/>
          <w:iCs/>
          <w:sz w:val="22"/>
          <w:szCs w:val="22"/>
        </w:rPr>
        <w:t>sostenibilità ambientale</w:t>
      </w:r>
      <w:r w:rsidR="00881787">
        <w:rPr>
          <w:rStyle w:val="A12"/>
          <w:rFonts w:ascii="Arial" w:hAnsi="Arial" w:cs="Arial"/>
          <w:i/>
          <w:iCs/>
          <w:sz w:val="22"/>
          <w:szCs w:val="22"/>
        </w:rPr>
        <w:t xml:space="preserve">: da qui la scelta di </w:t>
      </w:r>
      <w:r w:rsidR="007D637A">
        <w:rPr>
          <w:rStyle w:val="A12"/>
          <w:rFonts w:ascii="Arial" w:hAnsi="Arial" w:cs="Arial"/>
          <w:i/>
          <w:iCs/>
          <w:sz w:val="22"/>
          <w:szCs w:val="22"/>
        </w:rPr>
        <w:t>individuare come premi</w:t>
      </w:r>
      <w:r w:rsidR="004E6BCB">
        <w:rPr>
          <w:rStyle w:val="A12"/>
          <w:rFonts w:ascii="Arial" w:hAnsi="Arial" w:cs="Arial"/>
          <w:i/>
          <w:iCs/>
          <w:sz w:val="22"/>
          <w:szCs w:val="22"/>
        </w:rPr>
        <w:t xml:space="preserve"> del concorso</w:t>
      </w:r>
      <w:r w:rsidR="007D637A">
        <w:rPr>
          <w:rStyle w:val="A12"/>
          <w:rFonts w:ascii="Arial" w:hAnsi="Arial" w:cs="Arial"/>
          <w:i/>
          <w:iCs/>
          <w:sz w:val="22"/>
          <w:szCs w:val="22"/>
        </w:rPr>
        <w:t xml:space="preserve"> due veicoli a basso impatto </w:t>
      </w:r>
      <w:r w:rsidR="004E6BCB">
        <w:rPr>
          <w:rStyle w:val="A12"/>
          <w:rFonts w:ascii="Arial" w:hAnsi="Arial" w:cs="Arial"/>
          <w:i/>
          <w:iCs/>
          <w:sz w:val="22"/>
          <w:szCs w:val="22"/>
        </w:rPr>
        <w:t>ambientale</w:t>
      </w:r>
      <w:r w:rsidR="007D637A">
        <w:rPr>
          <w:rStyle w:val="A12"/>
          <w:rFonts w:ascii="Arial" w:hAnsi="Arial" w:cs="Arial"/>
          <w:i/>
          <w:iCs/>
          <w:sz w:val="22"/>
          <w:szCs w:val="22"/>
        </w:rPr>
        <w:t xml:space="preserve"> e la </w:t>
      </w:r>
      <w:r w:rsidR="007D637A" w:rsidRPr="004E6BCB">
        <w:rPr>
          <w:rStyle w:val="A12"/>
          <w:rFonts w:ascii="Arial" w:hAnsi="Arial" w:cs="Arial"/>
          <w:b/>
          <w:bCs/>
          <w:i/>
          <w:iCs/>
          <w:sz w:val="22"/>
          <w:szCs w:val="22"/>
        </w:rPr>
        <w:t>nostra gamma a batteria</w:t>
      </w:r>
      <w:r w:rsidR="00DD463E">
        <w:rPr>
          <w:rStyle w:val="A12"/>
          <w:rFonts w:ascii="Arial" w:hAnsi="Arial" w:cs="Arial"/>
          <w:b/>
          <w:bCs/>
          <w:i/>
          <w:iCs/>
          <w:sz w:val="22"/>
          <w:szCs w:val="22"/>
        </w:rPr>
        <w:t xml:space="preserve">. </w:t>
      </w:r>
      <w:r w:rsidR="004E6BCB">
        <w:rPr>
          <w:rStyle w:val="A12"/>
          <w:rFonts w:ascii="Arial" w:hAnsi="Arial" w:cs="Arial"/>
          <w:i/>
          <w:iCs/>
          <w:sz w:val="22"/>
          <w:szCs w:val="22"/>
        </w:rPr>
        <w:t>Insieme ai nostri</w:t>
      </w:r>
      <w:r w:rsidR="007D637A">
        <w:rPr>
          <w:rStyle w:val="A12"/>
          <w:rFonts w:ascii="Arial" w:hAnsi="Arial" w:cs="Arial"/>
          <w:i/>
          <w:iCs/>
          <w:sz w:val="22"/>
          <w:szCs w:val="22"/>
        </w:rPr>
        <w:t xml:space="preserve"> </w:t>
      </w:r>
      <w:r w:rsidR="004E6BCB">
        <w:rPr>
          <w:rStyle w:val="A12"/>
          <w:rFonts w:ascii="Arial" w:hAnsi="Arial" w:cs="Arial"/>
          <w:i/>
          <w:iCs/>
          <w:sz w:val="22"/>
          <w:szCs w:val="22"/>
        </w:rPr>
        <w:t xml:space="preserve">clienti e ai nostri rivenditori, con cui condividiamo la stessa passione per il verde, vogliamo farci promotori di una </w:t>
      </w:r>
      <w:r w:rsidR="004E6BCB" w:rsidRPr="004E6BCB">
        <w:rPr>
          <w:rStyle w:val="A12"/>
          <w:rFonts w:ascii="Arial" w:hAnsi="Arial" w:cs="Arial"/>
          <w:b/>
          <w:bCs/>
          <w:i/>
          <w:iCs/>
          <w:sz w:val="22"/>
          <w:szCs w:val="22"/>
        </w:rPr>
        <w:t>cultura che si prende cura della natura</w:t>
      </w:r>
      <w:r w:rsidR="004E6BCB">
        <w:rPr>
          <w:rStyle w:val="A12"/>
          <w:rFonts w:ascii="Arial" w:hAnsi="Arial" w:cs="Arial"/>
          <w:i/>
          <w:iCs/>
          <w:sz w:val="22"/>
          <w:szCs w:val="22"/>
        </w:rPr>
        <w:t>”.</w:t>
      </w:r>
    </w:p>
    <w:p w14:paraId="73F7EB73" w14:textId="09108AB9" w:rsidR="004E6BCB" w:rsidRDefault="004E6BCB" w:rsidP="004E6BCB">
      <w:pPr>
        <w:spacing w:line="288" w:lineRule="auto"/>
        <w:rPr>
          <w:rStyle w:val="A12"/>
          <w:rFonts w:ascii="Arial" w:hAnsi="Arial" w:cs="Arial"/>
          <w:b/>
          <w:bCs/>
          <w:sz w:val="22"/>
          <w:szCs w:val="22"/>
        </w:rPr>
      </w:pPr>
    </w:p>
    <w:p w14:paraId="5AA69D11" w14:textId="44E4886A" w:rsidR="004E6BCB" w:rsidRDefault="004E6BCB" w:rsidP="004E6BCB">
      <w:pPr>
        <w:spacing w:line="288" w:lineRule="auto"/>
        <w:rPr>
          <w:rStyle w:val="A12"/>
          <w:rFonts w:ascii="Arial" w:hAnsi="Arial" w:cs="Arial"/>
          <w:b/>
          <w:bCs/>
          <w:sz w:val="22"/>
          <w:szCs w:val="22"/>
        </w:rPr>
      </w:pPr>
    </w:p>
    <w:p w14:paraId="0E523249" w14:textId="77777777" w:rsidR="004E6BCB" w:rsidRDefault="004E6BCB" w:rsidP="004E6BCB">
      <w:pPr>
        <w:spacing w:line="288" w:lineRule="auto"/>
        <w:rPr>
          <w:rStyle w:val="A12"/>
          <w:b/>
          <w:bCs/>
        </w:rPr>
      </w:pPr>
    </w:p>
    <w:p w14:paraId="6D69EEC0" w14:textId="1377BF70" w:rsidR="001356B4" w:rsidRDefault="001356B4" w:rsidP="00F64D82">
      <w:pPr>
        <w:spacing w:line="288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*****</w:t>
      </w:r>
    </w:p>
    <w:p w14:paraId="13F92EEB" w14:textId="18E64C3E" w:rsidR="001356B4" w:rsidRPr="00352AB1" w:rsidRDefault="00352AB1" w:rsidP="001356B4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352AB1">
        <w:rPr>
          <w:rFonts w:ascii="Arial" w:hAnsi="Arial" w:cs="Arial"/>
          <w:b/>
          <w:bCs/>
          <w:sz w:val="18"/>
          <w:szCs w:val="18"/>
        </w:rPr>
        <w:t>Emak</w:t>
      </w:r>
    </w:p>
    <w:p w14:paraId="31C97625" w14:textId="5D493AA9" w:rsidR="00352AB1" w:rsidRPr="00352AB1" w:rsidRDefault="001356B4" w:rsidP="00352AB1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4 marchi commerciali (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Efco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, Oleo-Mac, Bertolini, Nibbi), 4 unità produttive, 8 filiali commerciali estere, 150 distributori, 115 paesi raggiunti, 22 famiglie di prodotto, oltre 250 modelli: 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Emak </w:t>
      </w:r>
      <w:r>
        <w:rPr>
          <w:rFonts w:ascii="Arial" w:hAnsi="Arial" w:cs="Arial"/>
          <w:i/>
          <w:iCs/>
          <w:sz w:val="18"/>
          <w:szCs w:val="18"/>
        </w:rPr>
        <w:t xml:space="preserve">è uno dei player di riferimento a livello mondiale nello sviluppo, nella produzione e nella distribuzione di macchine, componenti e accessori per il </w:t>
      </w:r>
      <w:r>
        <w:rPr>
          <w:rFonts w:ascii="Arial" w:hAnsi="Arial" w:cs="Arial"/>
          <w:b/>
          <w:bCs/>
          <w:i/>
          <w:iCs/>
          <w:sz w:val="18"/>
          <w:szCs w:val="18"/>
        </w:rPr>
        <w:t>giardinaggio</w:t>
      </w:r>
      <w:r>
        <w:rPr>
          <w:rFonts w:ascii="Arial" w:hAnsi="Arial" w:cs="Arial"/>
          <w:i/>
          <w:iCs/>
          <w:sz w:val="18"/>
          <w:szCs w:val="18"/>
        </w:rPr>
        <w:t>, l’</w:t>
      </w:r>
      <w:r>
        <w:rPr>
          <w:rFonts w:ascii="Arial" w:hAnsi="Arial" w:cs="Arial"/>
          <w:b/>
          <w:bCs/>
          <w:i/>
          <w:iCs/>
          <w:sz w:val="18"/>
          <w:szCs w:val="18"/>
        </w:rPr>
        <w:t>attività forestale</w:t>
      </w:r>
      <w:r>
        <w:rPr>
          <w:rFonts w:ascii="Arial" w:hAnsi="Arial" w:cs="Arial"/>
          <w:i/>
          <w:iCs/>
          <w:sz w:val="18"/>
          <w:szCs w:val="18"/>
        </w:rPr>
        <w:t> e l’</w:t>
      </w:r>
      <w:r>
        <w:rPr>
          <w:rFonts w:ascii="Arial" w:hAnsi="Arial" w:cs="Arial"/>
          <w:b/>
          <w:bCs/>
          <w:i/>
          <w:iCs/>
          <w:sz w:val="18"/>
          <w:szCs w:val="18"/>
        </w:rPr>
        <w:t>agricoltura</w:t>
      </w:r>
      <w:r>
        <w:rPr>
          <w:rFonts w:ascii="Arial" w:hAnsi="Arial" w:cs="Arial"/>
          <w:i/>
          <w:iCs/>
          <w:sz w:val="18"/>
          <w:szCs w:val="18"/>
        </w:rPr>
        <w:t xml:space="preserve">. Motoseghe, decespugliatori, tagliaerba, trattorini, motozappe e motocoltivatori sono solo alcune delle macchine che Emak offre. </w:t>
      </w:r>
      <w:r>
        <w:rPr>
          <w:rFonts w:ascii="Arial" w:hAnsi="Arial" w:cs="Arial"/>
          <w:b/>
          <w:bCs/>
          <w:i/>
          <w:iCs/>
          <w:sz w:val="18"/>
          <w:szCs w:val="18"/>
        </w:rPr>
        <w:t>Prodotti innovativi</w:t>
      </w:r>
      <w:r>
        <w:rPr>
          <w:rFonts w:ascii="Arial" w:hAnsi="Arial" w:cs="Arial"/>
          <w:i/>
          <w:iCs/>
          <w:sz w:val="18"/>
          <w:szCs w:val="18"/>
        </w:rPr>
        <w:t xml:space="preserve"> che si distinguono per prestazioni, qualità, confort d'utilizzo e design, grazie ai costanti investimenti in ricerca e sviluppo.</w:t>
      </w:r>
      <w:r w:rsidR="00352AB1">
        <w:rPr>
          <w:rFonts w:ascii="Arial" w:hAnsi="Arial" w:cs="Arial"/>
          <w:i/>
          <w:iCs/>
          <w:sz w:val="18"/>
          <w:szCs w:val="18"/>
        </w:rPr>
        <w:t xml:space="preserve"> </w:t>
      </w:r>
      <w:r w:rsidR="00352AB1">
        <w:rPr>
          <w:rFonts w:ascii="Arial" w:hAnsi="Arial" w:cs="Arial"/>
          <w:b/>
          <w:bCs/>
          <w:sz w:val="18"/>
          <w:szCs w:val="18"/>
        </w:rPr>
        <w:t>www.emak.it</w:t>
      </w:r>
    </w:p>
    <w:p w14:paraId="409F1D2E" w14:textId="77777777" w:rsidR="00352AB1" w:rsidRDefault="00352AB1" w:rsidP="001356B4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09A381D5" w14:textId="77777777" w:rsidR="001356B4" w:rsidRDefault="001356B4" w:rsidP="001356B4">
      <w:pPr>
        <w:spacing w:line="288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*****</w:t>
      </w:r>
    </w:p>
    <w:p w14:paraId="60B88A64" w14:textId="77777777" w:rsidR="001356B4" w:rsidRDefault="001356B4" w:rsidP="001356B4">
      <w:pPr>
        <w:spacing w:line="288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>Press info</w:t>
      </w:r>
      <w:r>
        <w:rPr>
          <w:rFonts w:ascii="Arial" w:hAnsi="Arial" w:cs="Arial"/>
          <w:iCs/>
          <w:sz w:val="18"/>
          <w:szCs w:val="18"/>
        </w:rPr>
        <w:t xml:space="preserve">: </w:t>
      </w:r>
    </w:p>
    <w:p w14:paraId="22A1F925" w14:textId="77777777" w:rsidR="001356B4" w:rsidRDefault="001356B4" w:rsidP="001356B4">
      <w:pPr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Francesca </w:t>
      </w:r>
      <w:proofErr w:type="spellStart"/>
      <w:r>
        <w:rPr>
          <w:rFonts w:ascii="Arial" w:hAnsi="Arial" w:cs="Arial"/>
          <w:iCs/>
          <w:sz w:val="18"/>
          <w:szCs w:val="18"/>
        </w:rPr>
        <w:t>Valcavi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- </w:t>
      </w:r>
      <w:r>
        <w:rPr>
          <w:rFonts w:ascii="Arial" w:hAnsi="Arial" w:cs="Arial"/>
          <w:sz w:val="18"/>
          <w:szCs w:val="18"/>
        </w:rPr>
        <w:t xml:space="preserve">office: </w:t>
      </w:r>
      <w:hyperlink r:id="rId9" w:tgtFrame="_blank" w:history="1">
        <w:r>
          <w:rPr>
            <w:rStyle w:val="Collegamentoipertestuale"/>
            <w:rFonts w:ascii="Arial" w:hAnsi="Arial" w:cs="Arial"/>
            <w:sz w:val="18"/>
            <w:szCs w:val="18"/>
          </w:rPr>
          <w:t>+39 0522.325270</w:t>
        </w:r>
      </w:hyperlink>
      <w:r>
        <w:rPr>
          <w:rFonts w:ascii="Arial" w:hAnsi="Arial" w:cs="Arial"/>
          <w:sz w:val="18"/>
          <w:szCs w:val="18"/>
        </w:rPr>
        <w:t xml:space="preserve"> – </w:t>
      </w:r>
      <w:proofErr w:type="spellStart"/>
      <w:r>
        <w:rPr>
          <w:rFonts w:ascii="Arial" w:hAnsi="Arial" w:cs="Arial"/>
          <w:sz w:val="18"/>
          <w:szCs w:val="18"/>
        </w:rPr>
        <w:t>cell</w:t>
      </w:r>
      <w:proofErr w:type="spellEnd"/>
      <w:r>
        <w:rPr>
          <w:rFonts w:ascii="Arial" w:hAnsi="Arial" w:cs="Arial"/>
          <w:sz w:val="18"/>
          <w:szCs w:val="18"/>
        </w:rPr>
        <w:t xml:space="preserve">.  3488800113 - </w:t>
      </w:r>
      <w:hyperlink r:id="rId10" w:history="1">
        <w:r>
          <w:rPr>
            <w:rStyle w:val="Collegamentoipertestuale"/>
            <w:rFonts w:ascii="Arial" w:hAnsi="Arial" w:cs="Arial"/>
            <w:iCs/>
            <w:sz w:val="18"/>
            <w:szCs w:val="18"/>
          </w:rPr>
          <w:t>valcavi@industree.it</w:t>
        </w:r>
      </w:hyperlink>
    </w:p>
    <w:p w14:paraId="7B8655F1" w14:textId="77777777" w:rsidR="001356B4" w:rsidRDefault="001356B4"/>
    <w:sectPr w:rsidR="001356B4" w:rsidSect="00010C80">
      <w:headerReference w:type="default" r:id="rId11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E5A9A" w14:textId="77777777" w:rsidR="00597459" w:rsidRDefault="00597459" w:rsidP="001356B4">
      <w:pPr>
        <w:spacing w:after="0" w:line="240" w:lineRule="auto"/>
      </w:pPr>
      <w:r>
        <w:separator/>
      </w:r>
    </w:p>
  </w:endnote>
  <w:endnote w:type="continuationSeparator" w:id="0">
    <w:p w14:paraId="517BB6AE" w14:textId="77777777" w:rsidR="00597459" w:rsidRDefault="00597459" w:rsidP="00135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CB5E8" w14:textId="77777777" w:rsidR="00597459" w:rsidRDefault="00597459" w:rsidP="001356B4">
      <w:pPr>
        <w:spacing w:after="0" w:line="240" w:lineRule="auto"/>
      </w:pPr>
      <w:r>
        <w:separator/>
      </w:r>
    </w:p>
  </w:footnote>
  <w:footnote w:type="continuationSeparator" w:id="0">
    <w:p w14:paraId="4EE41E42" w14:textId="77777777" w:rsidR="00597459" w:rsidRDefault="00597459" w:rsidP="00135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181F1" w14:textId="77777777" w:rsidR="007B7656" w:rsidRDefault="007B7656" w:rsidP="001356B4">
    <w:pPr>
      <w:pStyle w:val="Intestazione"/>
      <w:rPr>
        <w:rFonts w:ascii="Arial" w:hAnsi="Arial" w:cs="Arial"/>
        <w:noProof/>
        <w:sz w:val="16"/>
        <w:szCs w:val="16"/>
      </w:rPr>
    </w:pPr>
  </w:p>
  <w:p w14:paraId="69FBDA0F" w14:textId="7A473864" w:rsidR="001356B4" w:rsidRDefault="001356B4" w:rsidP="006F6497">
    <w:pPr>
      <w:pStyle w:val="Intestazione"/>
      <w:jc w:val="center"/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235574E8" wp14:editId="194B562E">
          <wp:extent cx="1703295" cy="593283"/>
          <wp:effectExtent l="0" t="0" r="0" b="0"/>
          <wp:docPr id="11" name="Immagine 11" descr="Logo-EMak_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-EMak_It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411"/>
                  <a:stretch/>
                </pic:blipFill>
                <pic:spPr bwMode="auto">
                  <a:xfrm>
                    <a:off x="0" y="0"/>
                    <a:ext cx="1718752" cy="5986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2ABA464" w14:textId="484481B5" w:rsidR="001356B4" w:rsidRPr="001356B4" w:rsidRDefault="001356B4" w:rsidP="001356B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1109E"/>
    <w:multiLevelType w:val="multilevel"/>
    <w:tmpl w:val="7B88A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1D3862"/>
    <w:multiLevelType w:val="multilevel"/>
    <w:tmpl w:val="B218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680"/>
    <w:rsid w:val="00010C80"/>
    <w:rsid w:val="0003046B"/>
    <w:rsid w:val="0005782E"/>
    <w:rsid w:val="00066F08"/>
    <w:rsid w:val="00075795"/>
    <w:rsid w:val="00076F12"/>
    <w:rsid w:val="0008146A"/>
    <w:rsid w:val="000A475A"/>
    <w:rsid w:val="000B5093"/>
    <w:rsid w:val="000C2C83"/>
    <w:rsid w:val="000F67ED"/>
    <w:rsid w:val="00133D17"/>
    <w:rsid w:val="001356B4"/>
    <w:rsid w:val="00185ABA"/>
    <w:rsid w:val="001A49C6"/>
    <w:rsid w:val="001E3D6F"/>
    <w:rsid w:val="001F4777"/>
    <w:rsid w:val="00210889"/>
    <w:rsid w:val="0023366A"/>
    <w:rsid w:val="00264B28"/>
    <w:rsid w:val="00276E4B"/>
    <w:rsid w:val="002950AC"/>
    <w:rsid w:val="00295B6E"/>
    <w:rsid w:val="002A6D01"/>
    <w:rsid w:val="002C3456"/>
    <w:rsid w:val="002D5F36"/>
    <w:rsid w:val="002D6594"/>
    <w:rsid w:val="002E4902"/>
    <w:rsid w:val="002F35CE"/>
    <w:rsid w:val="003002BE"/>
    <w:rsid w:val="00312D04"/>
    <w:rsid w:val="00312E0F"/>
    <w:rsid w:val="00317232"/>
    <w:rsid w:val="00351D1A"/>
    <w:rsid w:val="00352AB1"/>
    <w:rsid w:val="00354CBE"/>
    <w:rsid w:val="00360745"/>
    <w:rsid w:val="00367426"/>
    <w:rsid w:val="003726C6"/>
    <w:rsid w:val="00385033"/>
    <w:rsid w:val="003A6851"/>
    <w:rsid w:val="003E0DBE"/>
    <w:rsid w:val="003F43AD"/>
    <w:rsid w:val="003F4A00"/>
    <w:rsid w:val="00414639"/>
    <w:rsid w:val="0042125E"/>
    <w:rsid w:val="00423571"/>
    <w:rsid w:val="00442C84"/>
    <w:rsid w:val="0046454A"/>
    <w:rsid w:val="004B48F4"/>
    <w:rsid w:val="004B71F4"/>
    <w:rsid w:val="004E6BCB"/>
    <w:rsid w:val="004F3EA8"/>
    <w:rsid w:val="00504058"/>
    <w:rsid w:val="00504CE0"/>
    <w:rsid w:val="00527BC5"/>
    <w:rsid w:val="00550022"/>
    <w:rsid w:val="00554921"/>
    <w:rsid w:val="005552B0"/>
    <w:rsid w:val="00577536"/>
    <w:rsid w:val="00581977"/>
    <w:rsid w:val="00597459"/>
    <w:rsid w:val="005A15FB"/>
    <w:rsid w:val="005D1686"/>
    <w:rsid w:val="005E3D34"/>
    <w:rsid w:val="00600A81"/>
    <w:rsid w:val="00617784"/>
    <w:rsid w:val="00630BC4"/>
    <w:rsid w:val="00642749"/>
    <w:rsid w:val="00684651"/>
    <w:rsid w:val="006B6241"/>
    <w:rsid w:val="006D57B3"/>
    <w:rsid w:val="006D5DE7"/>
    <w:rsid w:val="006F61FF"/>
    <w:rsid w:val="006F6497"/>
    <w:rsid w:val="007129A7"/>
    <w:rsid w:val="00720C79"/>
    <w:rsid w:val="00727130"/>
    <w:rsid w:val="007305DE"/>
    <w:rsid w:val="00757C7A"/>
    <w:rsid w:val="00771CC1"/>
    <w:rsid w:val="00784BBB"/>
    <w:rsid w:val="007B7656"/>
    <w:rsid w:val="007C6742"/>
    <w:rsid w:val="007D637A"/>
    <w:rsid w:val="007D72C0"/>
    <w:rsid w:val="0080044B"/>
    <w:rsid w:val="00867A8E"/>
    <w:rsid w:val="00870DD2"/>
    <w:rsid w:val="00875D73"/>
    <w:rsid w:val="00881787"/>
    <w:rsid w:val="00891090"/>
    <w:rsid w:val="00895804"/>
    <w:rsid w:val="008A5E11"/>
    <w:rsid w:val="008C2420"/>
    <w:rsid w:val="008D23B3"/>
    <w:rsid w:val="008D2E68"/>
    <w:rsid w:val="008D55FC"/>
    <w:rsid w:val="009017BE"/>
    <w:rsid w:val="0091665D"/>
    <w:rsid w:val="009174BB"/>
    <w:rsid w:val="00931CE4"/>
    <w:rsid w:val="00934F7F"/>
    <w:rsid w:val="00935C2C"/>
    <w:rsid w:val="00936276"/>
    <w:rsid w:val="00965342"/>
    <w:rsid w:val="00975209"/>
    <w:rsid w:val="009959FF"/>
    <w:rsid w:val="009B6145"/>
    <w:rsid w:val="009C1397"/>
    <w:rsid w:val="009C1B8A"/>
    <w:rsid w:val="009C40B8"/>
    <w:rsid w:val="009F0B29"/>
    <w:rsid w:val="00A01C96"/>
    <w:rsid w:val="00A06406"/>
    <w:rsid w:val="00A12F57"/>
    <w:rsid w:val="00A205A8"/>
    <w:rsid w:val="00A34F69"/>
    <w:rsid w:val="00A54B51"/>
    <w:rsid w:val="00A54DDF"/>
    <w:rsid w:val="00A73845"/>
    <w:rsid w:val="00A74846"/>
    <w:rsid w:val="00A822D3"/>
    <w:rsid w:val="00AA0BC5"/>
    <w:rsid w:val="00AD08D8"/>
    <w:rsid w:val="00AD34E5"/>
    <w:rsid w:val="00AD6EA7"/>
    <w:rsid w:val="00B20424"/>
    <w:rsid w:val="00B529BF"/>
    <w:rsid w:val="00B607AF"/>
    <w:rsid w:val="00B67059"/>
    <w:rsid w:val="00BD4C16"/>
    <w:rsid w:val="00C02A81"/>
    <w:rsid w:val="00C10961"/>
    <w:rsid w:val="00C2116D"/>
    <w:rsid w:val="00C239E2"/>
    <w:rsid w:val="00C42AD2"/>
    <w:rsid w:val="00C60DC7"/>
    <w:rsid w:val="00C63C09"/>
    <w:rsid w:val="00CA5961"/>
    <w:rsid w:val="00CB0E0A"/>
    <w:rsid w:val="00CF0F37"/>
    <w:rsid w:val="00D41971"/>
    <w:rsid w:val="00D6667F"/>
    <w:rsid w:val="00D706DD"/>
    <w:rsid w:val="00D7654C"/>
    <w:rsid w:val="00DB5680"/>
    <w:rsid w:val="00DB6C5A"/>
    <w:rsid w:val="00DD463E"/>
    <w:rsid w:val="00DE1784"/>
    <w:rsid w:val="00DE4037"/>
    <w:rsid w:val="00DE7642"/>
    <w:rsid w:val="00DF2E84"/>
    <w:rsid w:val="00E04A8B"/>
    <w:rsid w:val="00E314D6"/>
    <w:rsid w:val="00E7355A"/>
    <w:rsid w:val="00E93820"/>
    <w:rsid w:val="00EB79FB"/>
    <w:rsid w:val="00EC1666"/>
    <w:rsid w:val="00EC212A"/>
    <w:rsid w:val="00EC31C8"/>
    <w:rsid w:val="00EE13CE"/>
    <w:rsid w:val="00EE379B"/>
    <w:rsid w:val="00EE7075"/>
    <w:rsid w:val="00EF1436"/>
    <w:rsid w:val="00F04944"/>
    <w:rsid w:val="00F056CC"/>
    <w:rsid w:val="00F26DA2"/>
    <w:rsid w:val="00F45256"/>
    <w:rsid w:val="00F64D82"/>
    <w:rsid w:val="00F739C1"/>
    <w:rsid w:val="00F879A5"/>
    <w:rsid w:val="00FE0159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52C13"/>
  <w15:chartTrackingRefBased/>
  <w15:docId w15:val="{0FD8700F-E8B9-44FE-989E-FBA02B0C7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002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002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8910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935C2C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1356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56B4"/>
  </w:style>
  <w:style w:type="paragraph" w:styleId="Pidipagina">
    <w:name w:val="footer"/>
    <w:basedOn w:val="Normale"/>
    <w:link w:val="PidipaginaCarattere"/>
    <w:uiPriority w:val="99"/>
    <w:unhideWhenUsed/>
    <w:rsid w:val="001356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56B4"/>
  </w:style>
  <w:style w:type="character" w:styleId="Collegamentoipertestuale">
    <w:name w:val="Hyperlink"/>
    <w:unhideWhenUsed/>
    <w:rsid w:val="001356B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352AB1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891090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89109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002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002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Rimandocommento">
    <w:name w:val="annotation reference"/>
    <w:basedOn w:val="Carpredefinitoparagrafo"/>
    <w:uiPriority w:val="99"/>
    <w:semiHidden/>
    <w:unhideWhenUsed/>
    <w:rsid w:val="003A685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A685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A685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A685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A6851"/>
    <w:rPr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205A8"/>
    <w:rPr>
      <w:color w:val="954F72" w:themeColor="followedHyperlink"/>
      <w:u w:val="single"/>
    </w:rPr>
  </w:style>
  <w:style w:type="paragraph" w:customStyle="1" w:styleId="Default">
    <w:name w:val="Default"/>
    <w:rsid w:val="00EE7075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E707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EE7075"/>
    <w:rPr>
      <w:rFonts w:cs="Open Sans"/>
      <w:b/>
      <w:bCs/>
      <w:color w:val="FFFFFF"/>
      <w:sz w:val="35"/>
      <w:szCs w:val="35"/>
    </w:rPr>
  </w:style>
  <w:style w:type="paragraph" w:customStyle="1" w:styleId="Pa1">
    <w:name w:val="Pa1"/>
    <w:basedOn w:val="Default"/>
    <w:next w:val="Default"/>
    <w:uiPriority w:val="99"/>
    <w:rsid w:val="00EE7075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EE7075"/>
    <w:rPr>
      <w:rFonts w:cs="Open Sans"/>
      <w:b/>
      <w:bCs/>
      <w:color w:val="000000"/>
      <w:sz w:val="21"/>
      <w:szCs w:val="21"/>
    </w:rPr>
  </w:style>
  <w:style w:type="character" w:customStyle="1" w:styleId="A2">
    <w:name w:val="A2"/>
    <w:uiPriority w:val="99"/>
    <w:rsid w:val="00EE7075"/>
    <w:rPr>
      <w:rFonts w:cs="Open Sans"/>
      <w:b/>
      <w:bCs/>
      <w:color w:val="DA1A14"/>
      <w:sz w:val="25"/>
      <w:szCs w:val="25"/>
    </w:rPr>
  </w:style>
  <w:style w:type="character" w:customStyle="1" w:styleId="A3">
    <w:name w:val="A3"/>
    <w:uiPriority w:val="99"/>
    <w:rsid w:val="00EE7075"/>
    <w:rPr>
      <w:rFonts w:ascii="Open Sans Semibold" w:hAnsi="Open Sans Semibold" w:cs="Open Sans Semibold"/>
      <w:b/>
      <w:bCs/>
      <w:color w:val="000000"/>
      <w:sz w:val="14"/>
      <w:szCs w:val="14"/>
    </w:rPr>
  </w:style>
  <w:style w:type="character" w:customStyle="1" w:styleId="A6">
    <w:name w:val="A6"/>
    <w:uiPriority w:val="99"/>
    <w:rsid w:val="00EE7075"/>
    <w:rPr>
      <w:rFonts w:cs="Open Sans"/>
      <w:color w:val="DA1A14"/>
      <w:sz w:val="27"/>
      <w:szCs w:val="27"/>
    </w:rPr>
  </w:style>
  <w:style w:type="character" w:customStyle="1" w:styleId="A4">
    <w:name w:val="A4"/>
    <w:uiPriority w:val="99"/>
    <w:rsid w:val="00EE7075"/>
    <w:rPr>
      <w:rFonts w:cs="Open Sans"/>
      <w:b/>
      <w:bCs/>
      <w:color w:val="000000"/>
      <w:sz w:val="46"/>
      <w:szCs w:val="46"/>
    </w:rPr>
  </w:style>
  <w:style w:type="character" w:customStyle="1" w:styleId="A8">
    <w:name w:val="A8"/>
    <w:uiPriority w:val="99"/>
    <w:rsid w:val="00EC31C8"/>
    <w:rPr>
      <w:rFonts w:cs="Open Sans"/>
      <w:b/>
      <w:bCs/>
      <w:color w:val="000000"/>
      <w:sz w:val="54"/>
      <w:szCs w:val="54"/>
    </w:rPr>
  </w:style>
  <w:style w:type="character" w:customStyle="1" w:styleId="A10">
    <w:name w:val="A10"/>
    <w:uiPriority w:val="99"/>
    <w:rsid w:val="00EC31C8"/>
    <w:rPr>
      <w:rFonts w:cs="Open Sans"/>
      <w:b/>
      <w:bCs/>
      <w:color w:val="000000"/>
      <w:sz w:val="36"/>
      <w:szCs w:val="36"/>
    </w:rPr>
  </w:style>
  <w:style w:type="character" w:customStyle="1" w:styleId="A12">
    <w:name w:val="A12"/>
    <w:uiPriority w:val="99"/>
    <w:rsid w:val="00EC31C8"/>
    <w:rPr>
      <w:rFonts w:cs="Open Sans"/>
      <w:color w:val="000000"/>
      <w:sz w:val="20"/>
      <w:szCs w:val="20"/>
    </w:rPr>
  </w:style>
  <w:style w:type="character" w:customStyle="1" w:styleId="A9">
    <w:name w:val="A9"/>
    <w:uiPriority w:val="99"/>
    <w:rsid w:val="00EC31C8"/>
    <w:rPr>
      <w:rFonts w:cs="Open Sans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6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8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13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9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74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1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5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corso-oleomac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corso-efco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valcavi@industre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%2B39%200522.32527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Valcavi</dc:creator>
  <cp:keywords/>
  <dc:description/>
  <cp:lastModifiedBy>Patrizia Menicucci</cp:lastModifiedBy>
  <cp:revision>2</cp:revision>
  <dcterms:created xsi:type="dcterms:W3CDTF">2022-03-14T09:08:00Z</dcterms:created>
  <dcterms:modified xsi:type="dcterms:W3CDTF">2022-03-14T09:08:00Z</dcterms:modified>
</cp:coreProperties>
</file>